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B789C" w14:textId="77777777" w:rsidR="00B130F4" w:rsidRPr="003A3154" w:rsidRDefault="00B130F4">
      <w:pPr>
        <w:tabs>
          <w:tab w:val="center" w:pos="4680"/>
          <w:tab w:val="right" w:pos="9360"/>
        </w:tabs>
        <w:rPr>
          <w:b/>
          <w:bCs/>
        </w:rPr>
      </w:pPr>
    </w:p>
    <w:p w14:paraId="29EBC302" w14:textId="77777777" w:rsidR="00B130F4" w:rsidRDefault="00C504AD">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54A4E763" w14:textId="5245FE18" w:rsidR="00B130F4" w:rsidRDefault="003A3154" w:rsidP="003A3154">
      <w:pPr>
        <w:widowControl w:val="0"/>
        <w:pBdr>
          <w:top w:val="nil"/>
          <w:left w:val="nil"/>
          <w:bottom w:val="nil"/>
          <w:right w:val="nil"/>
          <w:between w:val="nil"/>
        </w:pBdr>
        <w:tabs>
          <w:tab w:val="left" w:pos="567"/>
          <w:tab w:val="left" w:pos="851"/>
          <w:tab w:val="left" w:pos="1140"/>
        </w:tabs>
        <w:rPr>
          <w:b/>
          <w:caps/>
          <w:szCs w:val="24"/>
        </w:rPr>
      </w:pPr>
      <w:r>
        <w:rPr>
          <w:b/>
          <w:caps/>
          <w:szCs w:val="24"/>
        </w:rPr>
        <w:tab/>
      </w:r>
      <w:r>
        <w:rPr>
          <w:b/>
          <w:caps/>
          <w:szCs w:val="24"/>
        </w:rPr>
        <w:tab/>
      </w:r>
      <w:r>
        <w:rPr>
          <w:b/>
          <w:caps/>
          <w:szCs w:val="24"/>
        </w:rPr>
        <w:tab/>
      </w:r>
    </w:p>
    <w:p w14:paraId="05B3A3DC" w14:textId="77777777" w:rsidR="00B130F4" w:rsidRDefault="00B130F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130F4" w14:paraId="6D18C80F" w14:textId="77777777">
        <w:tc>
          <w:tcPr>
            <w:tcW w:w="2448" w:type="dxa"/>
          </w:tcPr>
          <w:p w14:paraId="57A1D3EF" w14:textId="77777777" w:rsidR="00B130F4" w:rsidRDefault="00C504AD">
            <w:pPr>
              <w:jc w:val="both"/>
              <w:rPr>
                <w:b/>
                <w:bCs/>
                <w:kern w:val="2"/>
                <w:szCs w:val="24"/>
              </w:rPr>
            </w:pPr>
            <w:r>
              <w:rPr>
                <w:b/>
                <w:bCs/>
                <w:kern w:val="2"/>
                <w:szCs w:val="24"/>
              </w:rPr>
              <w:t>Sutarties pavadinimas</w:t>
            </w:r>
          </w:p>
        </w:tc>
        <w:tc>
          <w:tcPr>
            <w:tcW w:w="7110" w:type="dxa"/>
            <w:gridSpan w:val="3"/>
          </w:tcPr>
          <w:p w14:paraId="479265E5" w14:textId="77777777" w:rsidR="009861BF" w:rsidRPr="003A3154" w:rsidRDefault="009861BF" w:rsidP="009861BF">
            <w:pPr>
              <w:jc w:val="both"/>
              <w:rPr>
                <w:b/>
                <w:bCs/>
                <w:kern w:val="2"/>
                <w:sz w:val="28"/>
                <w:szCs w:val="28"/>
              </w:rPr>
            </w:pPr>
            <w:r w:rsidRPr="003A3154">
              <w:rPr>
                <w:b/>
                <w:bCs/>
                <w:kern w:val="2"/>
                <w:sz w:val="28"/>
                <w:szCs w:val="28"/>
              </w:rPr>
              <w:t>Saulės jutiklių kalibravimo stendo įsigijimas</w:t>
            </w:r>
          </w:p>
          <w:p w14:paraId="764C6DAF" w14:textId="77777777" w:rsidR="00B130F4" w:rsidRDefault="00B130F4">
            <w:pPr>
              <w:jc w:val="both"/>
              <w:rPr>
                <w:kern w:val="2"/>
                <w:szCs w:val="24"/>
              </w:rPr>
            </w:pPr>
          </w:p>
        </w:tc>
      </w:tr>
      <w:tr w:rsidR="00B130F4" w14:paraId="74902BD0" w14:textId="77777777">
        <w:tc>
          <w:tcPr>
            <w:tcW w:w="2448" w:type="dxa"/>
          </w:tcPr>
          <w:p w14:paraId="6ABFE075" w14:textId="77777777" w:rsidR="00B130F4" w:rsidRDefault="00C504AD">
            <w:pPr>
              <w:jc w:val="both"/>
              <w:rPr>
                <w:b/>
                <w:bCs/>
                <w:kern w:val="2"/>
                <w:szCs w:val="24"/>
              </w:rPr>
            </w:pPr>
            <w:r>
              <w:rPr>
                <w:b/>
                <w:bCs/>
                <w:kern w:val="2"/>
                <w:szCs w:val="24"/>
              </w:rPr>
              <w:t>Sutarties data</w:t>
            </w:r>
          </w:p>
        </w:tc>
        <w:tc>
          <w:tcPr>
            <w:tcW w:w="2177" w:type="dxa"/>
          </w:tcPr>
          <w:p w14:paraId="5E12CFD4" w14:textId="77777777" w:rsidR="00B130F4" w:rsidRDefault="00B130F4">
            <w:pPr>
              <w:jc w:val="both"/>
              <w:rPr>
                <w:kern w:val="2"/>
                <w:szCs w:val="24"/>
              </w:rPr>
            </w:pPr>
          </w:p>
        </w:tc>
        <w:tc>
          <w:tcPr>
            <w:tcW w:w="2362" w:type="dxa"/>
          </w:tcPr>
          <w:p w14:paraId="12BBE45D" w14:textId="77777777" w:rsidR="00B130F4" w:rsidRDefault="00C504AD">
            <w:pPr>
              <w:jc w:val="both"/>
              <w:rPr>
                <w:b/>
                <w:bCs/>
                <w:kern w:val="2"/>
                <w:szCs w:val="24"/>
              </w:rPr>
            </w:pPr>
            <w:r>
              <w:rPr>
                <w:b/>
                <w:bCs/>
                <w:kern w:val="2"/>
                <w:szCs w:val="24"/>
              </w:rPr>
              <w:t>Sutarties numeris</w:t>
            </w:r>
          </w:p>
        </w:tc>
        <w:tc>
          <w:tcPr>
            <w:tcW w:w="2571" w:type="dxa"/>
          </w:tcPr>
          <w:p w14:paraId="4D349049" w14:textId="77777777" w:rsidR="00B130F4" w:rsidRDefault="00B130F4">
            <w:pPr>
              <w:jc w:val="both"/>
              <w:rPr>
                <w:kern w:val="2"/>
                <w:szCs w:val="24"/>
              </w:rPr>
            </w:pPr>
          </w:p>
        </w:tc>
      </w:tr>
    </w:tbl>
    <w:p w14:paraId="59EDCEF6" w14:textId="77777777" w:rsidR="00B130F4" w:rsidRDefault="00B130F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130F4" w14:paraId="3BE17E83" w14:textId="77777777">
        <w:tc>
          <w:tcPr>
            <w:tcW w:w="9558" w:type="dxa"/>
            <w:gridSpan w:val="3"/>
          </w:tcPr>
          <w:p w14:paraId="13298BB6" w14:textId="77777777" w:rsidR="00B130F4" w:rsidRDefault="00C504AD">
            <w:pPr>
              <w:jc w:val="center"/>
              <w:rPr>
                <w:b/>
                <w:bCs/>
                <w:kern w:val="2"/>
                <w:szCs w:val="24"/>
              </w:rPr>
            </w:pPr>
            <w:r>
              <w:rPr>
                <w:b/>
                <w:bCs/>
                <w:kern w:val="2"/>
                <w:szCs w:val="24"/>
              </w:rPr>
              <w:t>1. SUTARTIES ŠALYS</w:t>
            </w:r>
          </w:p>
        </w:tc>
      </w:tr>
      <w:tr w:rsidR="00BE6EE0" w14:paraId="2E1AC61F" w14:textId="77777777">
        <w:tc>
          <w:tcPr>
            <w:tcW w:w="2808" w:type="dxa"/>
            <w:vMerge w:val="restart"/>
          </w:tcPr>
          <w:p w14:paraId="54BF46AC" w14:textId="77777777" w:rsidR="00BE6EE0" w:rsidRDefault="00BE6EE0" w:rsidP="00BE6EE0">
            <w:pPr>
              <w:jc w:val="center"/>
              <w:rPr>
                <w:b/>
                <w:bCs/>
                <w:kern w:val="2"/>
                <w:szCs w:val="24"/>
              </w:rPr>
            </w:pPr>
          </w:p>
          <w:p w14:paraId="49072194" w14:textId="77777777" w:rsidR="00BE6EE0" w:rsidRDefault="00BE6EE0" w:rsidP="00BE6EE0">
            <w:pPr>
              <w:jc w:val="center"/>
              <w:rPr>
                <w:b/>
                <w:bCs/>
                <w:kern w:val="2"/>
                <w:szCs w:val="24"/>
              </w:rPr>
            </w:pPr>
          </w:p>
          <w:p w14:paraId="31A01697" w14:textId="77777777" w:rsidR="00BE6EE0" w:rsidRDefault="00BE6EE0" w:rsidP="00BE6EE0">
            <w:pPr>
              <w:jc w:val="center"/>
              <w:rPr>
                <w:b/>
                <w:bCs/>
                <w:kern w:val="2"/>
                <w:szCs w:val="24"/>
              </w:rPr>
            </w:pPr>
          </w:p>
          <w:p w14:paraId="658F60F1" w14:textId="77777777" w:rsidR="00BE6EE0" w:rsidRDefault="00BE6EE0" w:rsidP="00BE6EE0">
            <w:pPr>
              <w:rPr>
                <w:b/>
                <w:bCs/>
                <w:kern w:val="2"/>
                <w:szCs w:val="24"/>
              </w:rPr>
            </w:pPr>
          </w:p>
          <w:p w14:paraId="4886DF55" w14:textId="77777777" w:rsidR="00BE6EE0" w:rsidRDefault="00BE6EE0" w:rsidP="00BE6EE0">
            <w:pPr>
              <w:rPr>
                <w:b/>
                <w:bCs/>
                <w:kern w:val="2"/>
                <w:szCs w:val="24"/>
              </w:rPr>
            </w:pPr>
            <w:r>
              <w:rPr>
                <w:b/>
                <w:bCs/>
                <w:kern w:val="2"/>
                <w:szCs w:val="24"/>
              </w:rPr>
              <w:t>1.1. Pirkėjas</w:t>
            </w:r>
          </w:p>
        </w:tc>
        <w:tc>
          <w:tcPr>
            <w:tcW w:w="3240" w:type="dxa"/>
          </w:tcPr>
          <w:p w14:paraId="79329B4A" w14:textId="77777777" w:rsidR="00BE6EE0" w:rsidRDefault="00BE6EE0" w:rsidP="00BE6EE0">
            <w:pPr>
              <w:rPr>
                <w:kern w:val="2"/>
                <w:szCs w:val="24"/>
              </w:rPr>
            </w:pPr>
            <w:r>
              <w:rPr>
                <w:kern w:val="2"/>
                <w:szCs w:val="24"/>
              </w:rPr>
              <w:t>1.1.1. Pavadinimas</w:t>
            </w:r>
          </w:p>
        </w:tc>
        <w:tc>
          <w:tcPr>
            <w:tcW w:w="3510" w:type="dxa"/>
          </w:tcPr>
          <w:p w14:paraId="257C56CD" w14:textId="08D8471B" w:rsidR="00BE6EE0" w:rsidRDefault="00BE6EE0" w:rsidP="00EF6C73">
            <w:pPr>
              <w:ind w:left="-44"/>
              <w:rPr>
                <w:kern w:val="2"/>
                <w:szCs w:val="24"/>
              </w:rPr>
            </w:pPr>
            <w:r w:rsidRPr="004B1C41">
              <w:rPr>
                <w:kern w:val="2"/>
                <w:szCs w:val="24"/>
              </w:rPr>
              <w:t>Lietuvos hidrometeorologijos tarnyba prie</w:t>
            </w:r>
            <w:r w:rsidRPr="00705CEE">
              <w:rPr>
                <w:kern w:val="2"/>
                <w:szCs w:val="24"/>
              </w:rPr>
              <w:t xml:space="preserve"> Aplinkos ministerijos</w:t>
            </w:r>
          </w:p>
        </w:tc>
      </w:tr>
      <w:tr w:rsidR="00BE6EE0" w14:paraId="3A9625D4" w14:textId="77777777">
        <w:tc>
          <w:tcPr>
            <w:tcW w:w="2808" w:type="dxa"/>
            <w:vMerge/>
          </w:tcPr>
          <w:p w14:paraId="542F7052" w14:textId="77777777" w:rsidR="00BE6EE0" w:rsidRDefault="00BE6EE0" w:rsidP="00BE6EE0">
            <w:pPr>
              <w:rPr>
                <w:kern w:val="2"/>
                <w:szCs w:val="24"/>
              </w:rPr>
            </w:pPr>
          </w:p>
        </w:tc>
        <w:tc>
          <w:tcPr>
            <w:tcW w:w="3240" w:type="dxa"/>
          </w:tcPr>
          <w:p w14:paraId="3AF4EA8F" w14:textId="77777777" w:rsidR="00BE6EE0" w:rsidRDefault="00BE6EE0" w:rsidP="00BE6EE0">
            <w:pPr>
              <w:rPr>
                <w:kern w:val="2"/>
                <w:szCs w:val="24"/>
              </w:rPr>
            </w:pPr>
            <w:r>
              <w:rPr>
                <w:kern w:val="2"/>
                <w:szCs w:val="24"/>
              </w:rPr>
              <w:t>1.1.2. Juridinio asmens kodas</w:t>
            </w:r>
          </w:p>
        </w:tc>
        <w:tc>
          <w:tcPr>
            <w:tcW w:w="3510" w:type="dxa"/>
          </w:tcPr>
          <w:p w14:paraId="60D73196" w14:textId="6C2C87BC" w:rsidR="00BE6EE0" w:rsidRDefault="00BE6EE0" w:rsidP="003A3154">
            <w:pPr>
              <w:jc w:val="both"/>
              <w:rPr>
                <w:kern w:val="2"/>
                <w:szCs w:val="24"/>
              </w:rPr>
            </w:pPr>
            <w:r w:rsidRPr="00705CEE">
              <w:rPr>
                <w:noProof/>
                <w:szCs w:val="24"/>
              </w:rPr>
              <w:t>290743240</w:t>
            </w:r>
          </w:p>
        </w:tc>
      </w:tr>
      <w:tr w:rsidR="00BE6EE0" w14:paraId="3721323C" w14:textId="77777777">
        <w:tc>
          <w:tcPr>
            <w:tcW w:w="2808" w:type="dxa"/>
            <w:vMerge/>
          </w:tcPr>
          <w:p w14:paraId="2D3603CB" w14:textId="77777777" w:rsidR="00BE6EE0" w:rsidRDefault="00BE6EE0" w:rsidP="00BE6EE0">
            <w:pPr>
              <w:rPr>
                <w:kern w:val="2"/>
                <w:szCs w:val="24"/>
              </w:rPr>
            </w:pPr>
          </w:p>
        </w:tc>
        <w:tc>
          <w:tcPr>
            <w:tcW w:w="3240" w:type="dxa"/>
          </w:tcPr>
          <w:p w14:paraId="0C3C4B0E" w14:textId="77777777" w:rsidR="00BE6EE0" w:rsidRDefault="00BE6EE0" w:rsidP="00BE6EE0">
            <w:pPr>
              <w:rPr>
                <w:kern w:val="2"/>
                <w:szCs w:val="24"/>
              </w:rPr>
            </w:pPr>
            <w:r>
              <w:rPr>
                <w:kern w:val="2"/>
                <w:szCs w:val="24"/>
              </w:rPr>
              <w:t>1.1.3. Adresas</w:t>
            </w:r>
          </w:p>
        </w:tc>
        <w:tc>
          <w:tcPr>
            <w:tcW w:w="3510" w:type="dxa"/>
          </w:tcPr>
          <w:p w14:paraId="0018166E" w14:textId="03602898" w:rsidR="00BE6EE0" w:rsidRDefault="00BE6EE0" w:rsidP="003A3154">
            <w:pPr>
              <w:jc w:val="both"/>
              <w:rPr>
                <w:kern w:val="2"/>
                <w:szCs w:val="24"/>
              </w:rPr>
            </w:pPr>
            <w:r>
              <w:rPr>
                <w:kern w:val="2"/>
                <w:szCs w:val="24"/>
              </w:rPr>
              <w:t>Oršos g. 8</w:t>
            </w:r>
            <w:r w:rsidRPr="00705CEE">
              <w:rPr>
                <w:kern w:val="2"/>
                <w:szCs w:val="24"/>
              </w:rPr>
              <w:t>, Vilnius</w:t>
            </w:r>
          </w:p>
        </w:tc>
      </w:tr>
      <w:tr w:rsidR="00B130F4" w14:paraId="6FF796D9" w14:textId="77777777">
        <w:tc>
          <w:tcPr>
            <w:tcW w:w="2808" w:type="dxa"/>
            <w:vMerge/>
          </w:tcPr>
          <w:p w14:paraId="0F90EB16" w14:textId="77777777" w:rsidR="00B130F4" w:rsidRDefault="00B130F4">
            <w:pPr>
              <w:rPr>
                <w:kern w:val="2"/>
                <w:szCs w:val="24"/>
              </w:rPr>
            </w:pPr>
          </w:p>
        </w:tc>
        <w:tc>
          <w:tcPr>
            <w:tcW w:w="3240" w:type="dxa"/>
          </w:tcPr>
          <w:p w14:paraId="45977073" w14:textId="77777777" w:rsidR="00B130F4" w:rsidRDefault="00C504AD">
            <w:pPr>
              <w:rPr>
                <w:kern w:val="2"/>
                <w:szCs w:val="24"/>
              </w:rPr>
            </w:pPr>
            <w:r>
              <w:rPr>
                <w:kern w:val="2"/>
                <w:szCs w:val="24"/>
              </w:rPr>
              <w:t>1.1.4. PVM mokėtojo kodas</w:t>
            </w:r>
          </w:p>
        </w:tc>
        <w:tc>
          <w:tcPr>
            <w:tcW w:w="3510" w:type="dxa"/>
          </w:tcPr>
          <w:p w14:paraId="5DC1D43A" w14:textId="77777777" w:rsidR="00B130F4" w:rsidRDefault="00B130F4">
            <w:pPr>
              <w:jc w:val="center"/>
              <w:rPr>
                <w:kern w:val="2"/>
                <w:szCs w:val="24"/>
              </w:rPr>
            </w:pPr>
          </w:p>
        </w:tc>
      </w:tr>
      <w:tr w:rsidR="00B130F4" w14:paraId="0C28E70A" w14:textId="77777777">
        <w:tc>
          <w:tcPr>
            <w:tcW w:w="2808" w:type="dxa"/>
            <w:vMerge/>
          </w:tcPr>
          <w:p w14:paraId="0863049D" w14:textId="77777777" w:rsidR="00B130F4" w:rsidRDefault="00B130F4">
            <w:pPr>
              <w:rPr>
                <w:kern w:val="2"/>
                <w:szCs w:val="24"/>
              </w:rPr>
            </w:pPr>
          </w:p>
        </w:tc>
        <w:tc>
          <w:tcPr>
            <w:tcW w:w="3240" w:type="dxa"/>
          </w:tcPr>
          <w:p w14:paraId="59B49F39" w14:textId="77777777" w:rsidR="00B130F4" w:rsidRDefault="00C504AD">
            <w:pPr>
              <w:rPr>
                <w:kern w:val="2"/>
                <w:szCs w:val="24"/>
              </w:rPr>
            </w:pPr>
            <w:r>
              <w:rPr>
                <w:kern w:val="2"/>
                <w:szCs w:val="24"/>
              </w:rPr>
              <w:t>1.1.5. Atsiskaitomoji sąskaita</w:t>
            </w:r>
          </w:p>
        </w:tc>
        <w:tc>
          <w:tcPr>
            <w:tcW w:w="3510" w:type="dxa"/>
          </w:tcPr>
          <w:p w14:paraId="014D43A6" w14:textId="77777777" w:rsidR="00B130F4" w:rsidRDefault="00B130F4">
            <w:pPr>
              <w:jc w:val="center"/>
              <w:rPr>
                <w:kern w:val="2"/>
                <w:szCs w:val="24"/>
              </w:rPr>
            </w:pPr>
          </w:p>
        </w:tc>
      </w:tr>
      <w:tr w:rsidR="00B130F4" w14:paraId="5500E1BF" w14:textId="77777777">
        <w:tc>
          <w:tcPr>
            <w:tcW w:w="2808" w:type="dxa"/>
            <w:vMerge/>
          </w:tcPr>
          <w:p w14:paraId="183412CC" w14:textId="77777777" w:rsidR="00B130F4" w:rsidRDefault="00B130F4">
            <w:pPr>
              <w:rPr>
                <w:kern w:val="2"/>
                <w:szCs w:val="24"/>
              </w:rPr>
            </w:pPr>
          </w:p>
        </w:tc>
        <w:tc>
          <w:tcPr>
            <w:tcW w:w="3240" w:type="dxa"/>
          </w:tcPr>
          <w:p w14:paraId="20C1E8E0" w14:textId="77777777" w:rsidR="00B130F4" w:rsidRDefault="00C504AD">
            <w:pPr>
              <w:rPr>
                <w:kern w:val="2"/>
                <w:szCs w:val="24"/>
              </w:rPr>
            </w:pPr>
            <w:r>
              <w:rPr>
                <w:kern w:val="2"/>
                <w:szCs w:val="24"/>
              </w:rPr>
              <w:t>1.1.6. Bankas, banko kodas</w:t>
            </w:r>
          </w:p>
        </w:tc>
        <w:tc>
          <w:tcPr>
            <w:tcW w:w="3510" w:type="dxa"/>
          </w:tcPr>
          <w:p w14:paraId="4A0FA384" w14:textId="77777777" w:rsidR="00B130F4" w:rsidRDefault="00B130F4">
            <w:pPr>
              <w:jc w:val="center"/>
              <w:rPr>
                <w:kern w:val="2"/>
                <w:szCs w:val="24"/>
              </w:rPr>
            </w:pPr>
          </w:p>
        </w:tc>
      </w:tr>
      <w:tr w:rsidR="00B130F4" w14:paraId="3DD9AA20" w14:textId="77777777">
        <w:tc>
          <w:tcPr>
            <w:tcW w:w="2808" w:type="dxa"/>
            <w:vMerge/>
          </w:tcPr>
          <w:p w14:paraId="1DE13601" w14:textId="77777777" w:rsidR="00B130F4" w:rsidRDefault="00B130F4">
            <w:pPr>
              <w:rPr>
                <w:kern w:val="2"/>
                <w:szCs w:val="24"/>
              </w:rPr>
            </w:pPr>
          </w:p>
        </w:tc>
        <w:tc>
          <w:tcPr>
            <w:tcW w:w="3240" w:type="dxa"/>
          </w:tcPr>
          <w:p w14:paraId="63E18121" w14:textId="77777777" w:rsidR="00B130F4" w:rsidRDefault="00C504AD">
            <w:pPr>
              <w:rPr>
                <w:kern w:val="2"/>
                <w:szCs w:val="24"/>
              </w:rPr>
            </w:pPr>
            <w:r>
              <w:rPr>
                <w:kern w:val="2"/>
                <w:szCs w:val="24"/>
              </w:rPr>
              <w:t>1.1.7. Telefonas</w:t>
            </w:r>
          </w:p>
        </w:tc>
        <w:tc>
          <w:tcPr>
            <w:tcW w:w="3510" w:type="dxa"/>
          </w:tcPr>
          <w:p w14:paraId="5D23B4BD" w14:textId="77777777" w:rsidR="00B130F4" w:rsidRDefault="00B130F4">
            <w:pPr>
              <w:jc w:val="center"/>
              <w:rPr>
                <w:kern w:val="2"/>
                <w:szCs w:val="24"/>
              </w:rPr>
            </w:pPr>
          </w:p>
        </w:tc>
      </w:tr>
      <w:tr w:rsidR="00B130F4" w14:paraId="52F67F65" w14:textId="77777777">
        <w:tc>
          <w:tcPr>
            <w:tcW w:w="2808" w:type="dxa"/>
            <w:vMerge/>
          </w:tcPr>
          <w:p w14:paraId="626063F1" w14:textId="77777777" w:rsidR="00B130F4" w:rsidRDefault="00B130F4">
            <w:pPr>
              <w:rPr>
                <w:kern w:val="2"/>
                <w:szCs w:val="24"/>
              </w:rPr>
            </w:pPr>
          </w:p>
        </w:tc>
        <w:tc>
          <w:tcPr>
            <w:tcW w:w="3240" w:type="dxa"/>
          </w:tcPr>
          <w:p w14:paraId="26E6F7FC" w14:textId="77777777" w:rsidR="00B130F4" w:rsidRDefault="00C504AD">
            <w:pPr>
              <w:rPr>
                <w:kern w:val="2"/>
                <w:szCs w:val="24"/>
              </w:rPr>
            </w:pPr>
            <w:r>
              <w:rPr>
                <w:kern w:val="2"/>
                <w:szCs w:val="24"/>
              </w:rPr>
              <w:t>1.1.8. El. paštas</w:t>
            </w:r>
          </w:p>
        </w:tc>
        <w:tc>
          <w:tcPr>
            <w:tcW w:w="3510" w:type="dxa"/>
          </w:tcPr>
          <w:p w14:paraId="05C43373" w14:textId="77777777" w:rsidR="00B130F4" w:rsidRDefault="00B130F4">
            <w:pPr>
              <w:jc w:val="center"/>
              <w:rPr>
                <w:kern w:val="2"/>
                <w:szCs w:val="24"/>
              </w:rPr>
            </w:pPr>
          </w:p>
        </w:tc>
      </w:tr>
      <w:tr w:rsidR="00B130F4" w14:paraId="2E65A3EF" w14:textId="77777777">
        <w:tc>
          <w:tcPr>
            <w:tcW w:w="2808" w:type="dxa"/>
            <w:vMerge/>
          </w:tcPr>
          <w:p w14:paraId="55821D82" w14:textId="77777777" w:rsidR="00B130F4" w:rsidRDefault="00B130F4">
            <w:pPr>
              <w:rPr>
                <w:kern w:val="2"/>
                <w:szCs w:val="24"/>
              </w:rPr>
            </w:pPr>
          </w:p>
        </w:tc>
        <w:tc>
          <w:tcPr>
            <w:tcW w:w="3240" w:type="dxa"/>
          </w:tcPr>
          <w:p w14:paraId="7BB2D991" w14:textId="381BCEFA" w:rsidR="00B130F4" w:rsidRDefault="00C504AD">
            <w:pPr>
              <w:rPr>
                <w:kern w:val="2"/>
                <w:szCs w:val="24"/>
              </w:rPr>
            </w:pPr>
            <w:r>
              <w:rPr>
                <w:kern w:val="2"/>
                <w:szCs w:val="24"/>
              </w:rPr>
              <w:t>1.1.9. Šalies atstovas</w:t>
            </w:r>
            <w:r w:rsidR="00235D1C">
              <w:rPr>
                <w:kern w:val="2"/>
                <w:szCs w:val="24"/>
              </w:rPr>
              <w:t xml:space="preserve"> </w:t>
            </w:r>
            <w:r w:rsidR="00235D1C" w:rsidRPr="00E21BD0">
              <w:rPr>
                <w:color w:val="4472C4"/>
                <w:kern w:val="2"/>
                <w:szCs w:val="24"/>
              </w:rPr>
              <w:t>(</w:t>
            </w:r>
            <w:r w:rsidR="00235D1C">
              <w:rPr>
                <w:color w:val="4472C4"/>
                <w:kern w:val="2"/>
                <w:szCs w:val="24"/>
              </w:rPr>
              <w:t xml:space="preserve">šioje vietoje nurodomas </w:t>
            </w:r>
            <w:r w:rsidR="00235D1C" w:rsidRPr="00E21BD0">
              <w:rPr>
                <w:color w:val="4472C4"/>
                <w:kern w:val="2"/>
                <w:szCs w:val="24"/>
              </w:rPr>
              <w:t>asmuo</w:t>
            </w:r>
            <w:r w:rsidR="00235D1C">
              <w:rPr>
                <w:color w:val="4472C4"/>
                <w:kern w:val="2"/>
                <w:szCs w:val="24"/>
              </w:rPr>
              <w:t>,</w:t>
            </w:r>
            <w:r w:rsidR="00235D1C" w:rsidRPr="00E21BD0">
              <w:rPr>
                <w:color w:val="4472C4"/>
                <w:kern w:val="2"/>
                <w:szCs w:val="24"/>
              </w:rPr>
              <w:t xml:space="preserve"> įgaliotas sudaryti sutartį</w:t>
            </w:r>
            <w:r w:rsidR="00235D1C">
              <w:rPr>
                <w:color w:val="4472C4"/>
                <w:kern w:val="2"/>
                <w:szCs w:val="24"/>
              </w:rPr>
              <w:t xml:space="preserve">, o 2 skyriuje nurodomi atsakingi už Sutarties vykdymą asmenys, kurie užsakys </w:t>
            </w:r>
            <w:r w:rsidR="003B589D">
              <w:rPr>
                <w:color w:val="4472C4"/>
                <w:kern w:val="2"/>
                <w:szCs w:val="24"/>
              </w:rPr>
              <w:t>Prekę</w:t>
            </w:r>
            <w:r w:rsidR="00235D1C">
              <w:rPr>
                <w:color w:val="4472C4"/>
                <w:kern w:val="2"/>
                <w:szCs w:val="24"/>
              </w:rPr>
              <w:t xml:space="preserve">, priims </w:t>
            </w:r>
            <w:r w:rsidR="003B589D">
              <w:rPr>
                <w:color w:val="4472C4"/>
                <w:kern w:val="2"/>
                <w:szCs w:val="24"/>
              </w:rPr>
              <w:t>Prekę</w:t>
            </w:r>
            <w:r w:rsidR="00235D1C">
              <w:rPr>
                <w:color w:val="4472C4"/>
                <w:kern w:val="2"/>
                <w:szCs w:val="24"/>
              </w:rPr>
              <w:t xml:space="preserve"> ir pan.</w:t>
            </w:r>
            <w:r w:rsidR="00235D1C" w:rsidRPr="00E21BD0">
              <w:rPr>
                <w:color w:val="4472C4"/>
                <w:kern w:val="2"/>
                <w:szCs w:val="24"/>
              </w:rPr>
              <w:t>)</w:t>
            </w:r>
          </w:p>
        </w:tc>
        <w:tc>
          <w:tcPr>
            <w:tcW w:w="3510" w:type="dxa"/>
          </w:tcPr>
          <w:p w14:paraId="17518B9C" w14:textId="77777777" w:rsidR="00B130F4" w:rsidRDefault="00B130F4">
            <w:pPr>
              <w:jc w:val="center"/>
              <w:rPr>
                <w:kern w:val="2"/>
                <w:szCs w:val="24"/>
              </w:rPr>
            </w:pPr>
          </w:p>
        </w:tc>
      </w:tr>
      <w:tr w:rsidR="00B130F4" w14:paraId="33F22D61" w14:textId="77777777">
        <w:tc>
          <w:tcPr>
            <w:tcW w:w="2808" w:type="dxa"/>
            <w:vMerge/>
          </w:tcPr>
          <w:p w14:paraId="0C4ECD83" w14:textId="77777777" w:rsidR="00B130F4" w:rsidRDefault="00B130F4">
            <w:pPr>
              <w:rPr>
                <w:kern w:val="2"/>
                <w:szCs w:val="24"/>
              </w:rPr>
            </w:pPr>
          </w:p>
        </w:tc>
        <w:tc>
          <w:tcPr>
            <w:tcW w:w="3240" w:type="dxa"/>
          </w:tcPr>
          <w:p w14:paraId="462ECB38" w14:textId="77777777" w:rsidR="00B130F4" w:rsidRDefault="00C504AD">
            <w:pPr>
              <w:rPr>
                <w:kern w:val="2"/>
                <w:szCs w:val="24"/>
              </w:rPr>
            </w:pPr>
            <w:r>
              <w:rPr>
                <w:kern w:val="2"/>
                <w:szCs w:val="24"/>
              </w:rPr>
              <w:t>1.1.10. Atstovavimo pagrindas</w:t>
            </w:r>
          </w:p>
        </w:tc>
        <w:tc>
          <w:tcPr>
            <w:tcW w:w="3510" w:type="dxa"/>
          </w:tcPr>
          <w:p w14:paraId="0C36F8C4" w14:textId="77777777" w:rsidR="00B130F4" w:rsidRDefault="00B130F4">
            <w:pPr>
              <w:jc w:val="center"/>
              <w:rPr>
                <w:kern w:val="2"/>
                <w:szCs w:val="24"/>
              </w:rPr>
            </w:pPr>
          </w:p>
        </w:tc>
      </w:tr>
      <w:tr w:rsidR="00B130F4" w14:paraId="007C5DDF" w14:textId="77777777">
        <w:tc>
          <w:tcPr>
            <w:tcW w:w="2808" w:type="dxa"/>
            <w:vMerge w:val="restart"/>
          </w:tcPr>
          <w:p w14:paraId="6CC3A23A" w14:textId="77777777" w:rsidR="00B130F4" w:rsidRDefault="00B130F4">
            <w:pPr>
              <w:rPr>
                <w:b/>
                <w:bCs/>
                <w:kern w:val="2"/>
                <w:szCs w:val="24"/>
              </w:rPr>
            </w:pPr>
          </w:p>
          <w:p w14:paraId="2833698F" w14:textId="77777777" w:rsidR="00B130F4" w:rsidRDefault="00B130F4">
            <w:pPr>
              <w:rPr>
                <w:b/>
                <w:bCs/>
                <w:kern w:val="2"/>
                <w:szCs w:val="24"/>
              </w:rPr>
            </w:pPr>
          </w:p>
          <w:p w14:paraId="5765485F" w14:textId="77777777" w:rsidR="00B130F4" w:rsidRDefault="00B130F4">
            <w:pPr>
              <w:rPr>
                <w:b/>
                <w:bCs/>
                <w:color w:val="FF0000"/>
                <w:kern w:val="2"/>
                <w:szCs w:val="24"/>
              </w:rPr>
            </w:pPr>
          </w:p>
          <w:p w14:paraId="639651E8" w14:textId="77777777" w:rsidR="00B130F4" w:rsidRDefault="00C504AD">
            <w:pPr>
              <w:rPr>
                <w:b/>
                <w:bCs/>
                <w:kern w:val="2"/>
                <w:szCs w:val="24"/>
              </w:rPr>
            </w:pPr>
            <w:r>
              <w:rPr>
                <w:b/>
                <w:bCs/>
                <w:kern w:val="2"/>
                <w:szCs w:val="24"/>
              </w:rPr>
              <w:t>1.2. Tiekėjas</w:t>
            </w:r>
          </w:p>
          <w:p w14:paraId="18D1129E" w14:textId="77777777" w:rsidR="00B130F4" w:rsidRDefault="00C504AD">
            <w:pPr>
              <w:rPr>
                <w:color w:val="0070C0"/>
                <w:kern w:val="2"/>
                <w:szCs w:val="24"/>
              </w:rPr>
            </w:pPr>
            <w:r>
              <w:rPr>
                <w:color w:val="0070C0"/>
                <w:kern w:val="2"/>
                <w:szCs w:val="24"/>
              </w:rPr>
              <w:t>(jei Tiekėjas yra fizinis asmuo, skiltys atitinkamai pakoreguojamos.</w:t>
            </w:r>
          </w:p>
          <w:p w14:paraId="27C3E901" w14:textId="77777777" w:rsidR="00B130F4" w:rsidRDefault="00C504AD">
            <w:pPr>
              <w:rPr>
                <w:color w:val="0070C0"/>
                <w:kern w:val="2"/>
                <w:szCs w:val="24"/>
              </w:rPr>
            </w:pPr>
            <w:r>
              <w:rPr>
                <w:color w:val="0070C0"/>
                <w:kern w:val="2"/>
                <w:szCs w:val="24"/>
              </w:rPr>
              <w:t>Jei Tiekėjas yra tiekėjų grupė, skiltys pildomos įterpiant kiekvieno grupės nario informaciją)</w:t>
            </w:r>
          </w:p>
          <w:p w14:paraId="21CE8848" w14:textId="77777777" w:rsidR="00B130F4" w:rsidRDefault="00B130F4">
            <w:pPr>
              <w:rPr>
                <w:color w:val="0070C0"/>
                <w:kern w:val="2"/>
                <w:szCs w:val="24"/>
              </w:rPr>
            </w:pPr>
          </w:p>
          <w:p w14:paraId="0B4EFF7C" w14:textId="77777777" w:rsidR="00B130F4" w:rsidRDefault="00B130F4">
            <w:pPr>
              <w:rPr>
                <w:b/>
                <w:bCs/>
                <w:kern w:val="2"/>
                <w:szCs w:val="24"/>
              </w:rPr>
            </w:pPr>
          </w:p>
        </w:tc>
        <w:tc>
          <w:tcPr>
            <w:tcW w:w="3240" w:type="dxa"/>
          </w:tcPr>
          <w:p w14:paraId="70ABFCE7" w14:textId="77777777" w:rsidR="00B130F4" w:rsidRDefault="00C504AD">
            <w:pPr>
              <w:rPr>
                <w:kern w:val="2"/>
                <w:szCs w:val="24"/>
              </w:rPr>
            </w:pPr>
            <w:r>
              <w:rPr>
                <w:kern w:val="2"/>
                <w:szCs w:val="24"/>
              </w:rPr>
              <w:t>1.2.1. Pavadinimas</w:t>
            </w:r>
          </w:p>
        </w:tc>
        <w:tc>
          <w:tcPr>
            <w:tcW w:w="3510" w:type="dxa"/>
          </w:tcPr>
          <w:p w14:paraId="1112275A" w14:textId="77777777" w:rsidR="00B130F4" w:rsidRDefault="00B130F4">
            <w:pPr>
              <w:jc w:val="center"/>
              <w:rPr>
                <w:kern w:val="2"/>
                <w:szCs w:val="24"/>
              </w:rPr>
            </w:pPr>
          </w:p>
        </w:tc>
      </w:tr>
      <w:tr w:rsidR="00B130F4" w14:paraId="1A5F871F" w14:textId="77777777">
        <w:tc>
          <w:tcPr>
            <w:tcW w:w="2808" w:type="dxa"/>
            <w:vMerge/>
          </w:tcPr>
          <w:p w14:paraId="3E29F400" w14:textId="77777777" w:rsidR="00B130F4" w:rsidRDefault="00B130F4">
            <w:pPr>
              <w:rPr>
                <w:b/>
                <w:bCs/>
                <w:kern w:val="2"/>
                <w:szCs w:val="24"/>
              </w:rPr>
            </w:pPr>
          </w:p>
        </w:tc>
        <w:tc>
          <w:tcPr>
            <w:tcW w:w="3240" w:type="dxa"/>
          </w:tcPr>
          <w:p w14:paraId="6A82827C" w14:textId="77777777" w:rsidR="00B130F4" w:rsidRDefault="00C504AD">
            <w:pPr>
              <w:rPr>
                <w:kern w:val="2"/>
                <w:szCs w:val="24"/>
              </w:rPr>
            </w:pPr>
            <w:r>
              <w:rPr>
                <w:kern w:val="2"/>
                <w:szCs w:val="24"/>
              </w:rPr>
              <w:t>1.2.2. Juridinio asmens kodas</w:t>
            </w:r>
          </w:p>
        </w:tc>
        <w:tc>
          <w:tcPr>
            <w:tcW w:w="3510" w:type="dxa"/>
          </w:tcPr>
          <w:p w14:paraId="2BD4B63A" w14:textId="77777777" w:rsidR="00B130F4" w:rsidRDefault="00B130F4">
            <w:pPr>
              <w:jc w:val="center"/>
              <w:rPr>
                <w:kern w:val="2"/>
                <w:szCs w:val="24"/>
              </w:rPr>
            </w:pPr>
          </w:p>
        </w:tc>
      </w:tr>
      <w:tr w:rsidR="00B130F4" w14:paraId="61A78894" w14:textId="77777777">
        <w:tc>
          <w:tcPr>
            <w:tcW w:w="2808" w:type="dxa"/>
            <w:vMerge/>
          </w:tcPr>
          <w:p w14:paraId="5DCF5EA4" w14:textId="77777777" w:rsidR="00B130F4" w:rsidRDefault="00B130F4">
            <w:pPr>
              <w:rPr>
                <w:b/>
                <w:bCs/>
                <w:kern w:val="2"/>
                <w:szCs w:val="24"/>
              </w:rPr>
            </w:pPr>
          </w:p>
        </w:tc>
        <w:tc>
          <w:tcPr>
            <w:tcW w:w="3240" w:type="dxa"/>
          </w:tcPr>
          <w:p w14:paraId="776EA420" w14:textId="77777777" w:rsidR="00B130F4" w:rsidRDefault="00C504AD">
            <w:pPr>
              <w:rPr>
                <w:kern w:val="2"/>
                <w:szCs w:val="24"/>
              </w:rPr>
            </w:pPr>
            <w:r>
              <w:rPr>
                <w:kern w:val="2"/>
                <w:szCs w:val="24"/>
              </w:rPr>
              <w:t>1.2.3. Adresas</w:t>
            </w:r>
          </w:p>
        </w:tc>
        <w:tc>
          <w:tcPr>
            <w:tcW w:w="3510" w:type="dxa"/>
          </w:tcPr>
          <w:p w14:paraId="6A9B44B3" w14:textId="77777777" w:rsidR="00B130F4" w:rsidRDefault="00B130F4">
            <w:pPr>
              <w:jc w:val="center"/>
              <w:rPr>
                <w:kern w:val="2"/>
                <w:szCs w:val="24"/>
              </w:rPr>
            </w:pPr>
          </w:p>
        </w:tc>
      </w:tr>
      <w:tr w:rsidR="00B130F4" w14:paraId="45B47774" w14:textId="77777777">
        <w:tc>
          <w:tcPr>
            <w:tcW w:w="2808" w:type="dxa"/>
            <w:vMerge/>
          </w:tcPr>
          <w:p w14:paraId="732F71C6" w14:textId="77777777" w:rsidR="00B130F4" w:rsidRDefault="00B130F4">
            <w:pPr>
              <w:rPr>
                <w:b/>
                <w:bCs/>
                <w:kern w:val="2"/>
                <w:szCs w:val="24"/>
              </w:rPr>
            </w:pPr>
          </w:p>
        </w:tc>
        <w:tc>
          <w:tcPr>
            <w:tcW w:w="3240" w:type="dxa"/>
          </w:tcPr>
          <w:p w14:paraId="7E2CBB3A" w14:textId="77777777" w:rsidR="00B130F4" w:rsidRDefault="00C504AD">
            <w:pPr>
              <w:rPr>
                <w:kern w:val="2"/>
                <w:szCs w:val="24"/>
              </w:rPr>
            </w:pPr>
            <w:r>
              <w:rPr>
                <w:kern w:val="2"/>
                <w:szCs w:val="24"/>
              </w:rPr>
              <w:t>1.2.4. PVM mokėtojo kodas</w:t>
            </w:r>
          </w:p>
        </w:tc>
        <w:tc>
          <w:tcPr>
            <w:tcW w:w="3510" w:type="dxa"/>
          </w:tcPr>
          <w:p w14:paraId="15179B7B" w14:textId="77777777" w:rsidR="00B130F4" w:rsidRDefault="00B130F4">
            <w:pPr>
              <w:jc w:val="center"/>
              <w:rPr>
                <w:kern w:val="2"/>
                <w:szCs w:val="24"/>
              </w:rPr>
            </w:pPr>
          </w:p>
        </w:tc>
      </w:tr>
      <w:tr w:rsidR="00B130F4" w14:paraId="6092DB2A" w14:textId="77777777">
        <w:tc>
          <w:tcPr>
            <w:tcW w:w="2808" w:type="dxa"/>
            <w:vMerge/>
          </w:tcPr>
          <w:p w14:paraId="375778B4" w14:textId="77777777" w:rsidR="00B130F4" w:rsidRDefault="00B130F4">
            <w:pPr>
              <w:rPr>
                <w:b/>
                <w:bCs/>
                <w:kern w:val="2"/>
                <w:szCs w:val="24"/>
              </w:rPr>
            </w:pPr>
          </w:p>
        </w:tc>
        <w:tc>
          <w:tcPr>
            <w:tcW w:w="3240" w:type="dxa"/>
          </w:tcPr>
          <w:p w14:paraId="31BE69E2" w14:textId="77777777" w:rsidR="00B130F4" w:rsidRDefault="00C504AD">
            <w:pPr>
              <w:rPr>
                <w:kern w:val="2"/>
                <w:szCs w:val="24"/>
              </w:rPr>
            </w:pPr>
            <w:r>
              <w:rPr>
                <w:kern w:val="2"/>
                <w:szCs w:val="24"/>
              </w:rPr>
              <w:t>1.2.5. Atsiskaitomoji sąskaita</w:t>
            </w:r>
          </w:p>
        </w:tc>
        <w:tc>
          <w:tcPr>
            <w:tcW w:w="3510" w:type="dxa"/>
          </w:tcPr>
          <w:p w14:paraId="70F0CA6E" w14:textId="77777777" w:rsidR="00B130F4" w:rsidRDefault="00B130F4">
            <w:pPr>
              <w:jc w:val="center"/>
              <w:rPr>
                <w:kern w:val="2"/>
                <w:szCs w:val="24"/>
              </w:rPr>
            </w:pPr>
          </w:p>
        </w:tc>
      </w:tr>
      <w:tr w:rsidR="00B130F4" w14:paraId="540EFE3F" w14:textId="77777777">
        <w:tc>
          <w:tcPr>
            <w:tcW w:w="2808" w:type="dxa"/>
            <w:vMerge/>
          </w:tcPr>
          <w:p w14:paraId="7CEEC82D" w14:textId="77777777" w:rsidR="00B130F4" w:rsidRDefault="00B130F4">
            <w:pPr>
              <w:rPr>
                <w:b/>
                <w:bCs/>
                <w:kern w:val="2"/>
                <w:szCs w:val="24"/>
              </w:rPr>
            </w:pPr>
          </w:p>
        </w:tc>
        <w:tc>
          <w:tcPr>
            <w:tcW w:w="3240" w:type="dxa"/>
          </w:tcPr>
          <w:p w14:paraId="6F825218" w14:textId="77777777" w:rsidR="00B130F4" w:rsidRDefault="00C504AD">
            <w:pPr>
              <w:rPr>
                <w:kern w:val="2"/>
                <w:szCs w:val="24"/>
              </w:rPr>
            </w:pPr>
            <w:r>
              <w:rPr>
                <w:kern w:val="2"/>
                <w:szCs w:val="24"/>
              </w:rPr>
              <w:t>1.2.6. Bankas, banko kodas</w:t>
            </w:r>
          </w:p>
        </w:tc>
        <w:tc>
          <w:tcPr>
            <w:tcW w:w="3510" w:type="dxa"/>
          </w:tcPr>
          <w:p w14:paraId="75944459" w14:textId="77777777" w:rsidR="00B130F4" w:rsidRDefault="00B130F4">
            <w:pPr>
              <w:jc w:val="center"/>
              <w:rPr>
                <w:kern w:val="2"/>
                <w:szCs w:val="24"/>
              </w:rPr>
            </w:pPr>
          </w:p>
        </w:tc>
      </w:tr>
      <w:tr w:rsidR="00B130F4" w14:paraId="7FBB5F3B" w14:textId="77777777">
        <w:tc>
          <w:tcPr>
            <w:tcW w:w="2808" w:type="dxa"/>
            <w:vMerge/>
          </w:tcPr>
          <w:p w14:paraId="5E3C90B9" w14:textId="77777777" w:rsidR="00B130F4" w:rsidRDefault="00B130F4">
            <w:pPr>
              <w:rPr>
                <w:b/>
                <w:bCs/>
                <w:kern w:val="2"/>
                <w:szCs w:val="24"/>
              </w:rPr>
            </w:pPr>
          </w:p>
        </w:tc>
        <w:tc>
          <w:tcPr>
            <w:tcW w:w="3240" w:type="dxa"/>
          </w:tcPr>
          <w:p w14:paraId="5489013E" w14:textId="77777777" w:rsidR="00B130F4" w:rsidRDefault="00C504AD">
            <w:pPr>
              <w:rPr>
                <w:kern w:val="2"/>
                <w:szCs w:val="24"/>
              </w:rPr>
            </w:pPr>
            <w:r>
              <w:rPr>
                <w:kern w:val="2"/>
                <w:szCs w:val="24"/>
              </w:rPr>
              <w:t>1.2.7. Telefonas</w:t>
            </w:r>
          </w:p>
        </w:tc>
        <w:tc>
          <w:tcPr>
            <w:tcW w:w="3510" w:type="dxa"/>
          </w:tcPr>
          <w:p w14:paraId="270180EA" w14:textId="77777777" w:rsidR="00B130F4" w:rsidRDefault="00B130F4">
            <w:pPr>
              <w:jc w:val="center"/>
              <w:rPr>
                <w:kern w:val="2"/>
                <w:szCs w:val="24"/>
              </w:rPr>
            </w:pPr>
          </w:p>
        </w:tc>
      </w:tr>
      <w:tr w:rsidR="00B130F4" w14:paraId="5AD7DC8E" w14:textId="77777777">
        <w:tc>
          <w:tcPr>
            <w:tcW w:w="2808" w:type="dxa"/>
            <w:vMerge/>
          </w:tcPr>
          <w:p w14:paraId="52414C8C" w14:textId="77777777" w:rsidR="00B130F4" w:rsidRDefault="00B130F4">
            <w:pPr>
              <w:rPr>
                <w:b/>
                <w:bCs/>
                <w:kern w:val="2"/>
                <w:szCs w:val="24"/>
              </w:rPr>
            </w:pPr>
          </w:p>
        </w:tc>
        <w:tc>
          <w:tcPr>
            <w:tcW w:w="3240" w:type="dxa"/>
          </w:tcPr>
          <w:p w14:paraId="2E228947" w14:textId="77777777" w:rsidR="00B130F4" w:rsidRDefault="00C504AD">
            <w:pPr>
              <w:rPr>
                <w:kern w:val="2"/>
                <w:szCs w:val="24"/>
              </w:rPr>
            </w:pPr>
            <w:r>
              <w:rPr>
                <w:kern w:val="2"/>
                <w:szCs w:val="24"/>
              </w:rPr>
              <w:t>1.2.8. El. paštas</w:t>
            </w:r>
          </w:p>
        </w:tc>
        <w:tc>
          <w:tcPr>
            <w:tcW w:w="3510" w:type="dxa"/>
          </w:tcPr>
          <w:p w14:paraId="7DF92A47" w14:textId="77777777" w:rsidR="00B130F4" w:rsidRDefault="00B130F4">
            <w:pPr>
              <w:jc w:val="center"/>
              <w:rPr>
                <w:kern w:val="2"/>
                <w:szCs w:val="24"/>
              </w:rPr>
            </w:pPr>
          </w:p>
        </w:tc>
      </w:tr>
      <w:tr w:rsidR="00B130F4" w14:paraId="0FA2FC98" w14:textId="77777777">
        <w:tc>
          <w:tcPr>
            <w:tcW w:w="2808" w:type="dxa"/>
            <w:vMerge/>
          </w:tcPr>
          <w:p w14:paraId="263509AE" w14:textId="77777777" w:rsidR="00B130F4" w:rsidRDefault="00B130F4">
            <w:pPr>
              <w:rPr>
                <w:b/>
                <w:bCs/>
                <w:kern w:val="2"/>
                <w:szCs w:val="24"/>
              </w:rPr>
            </w:pPr>
          </w:p>
        </w:tc>
        <w:tc>
          <w:tcPr>
            <w:tcW w:w="3240" w:type="dxa"/>
          </w:tcPr>
          <w:p w14:paraId="5BC126BC" w14:textId="6F18E44A" w:rsidR="00B130F4" w:rsidRDefault="00C504AD">
            <w:pPr>
              <w:rPr>
                <w:kern w:val="2"/>
                <w:szCs w:val="24"/>
              </w:rPr>
            </w:pPr>
            <w:r>
              <w:rPr>
                <w:kern w:val="2"/>
                <w:szCs w:val="24"/>
              </w:rPr>
              <w:t>1.2.9. Šalies atstovas</w:t>
            </w:r>
            <w:r w:rsidR="00235D1C">
              <w:rPr>
                <w:kern w:val="2"/>
                <w:szCs w:val="24"/>
              </w:rPr>
              <w:t xml:space="preserve"> </w:t>
            </w:r>
            <w:r w:rsidR="00235D1C" w:rsidRPr="00E21BD0">
              <w:rPr>
                <w:color w:val="4472C4"/>
                <w:kern w:val="2"/>
                <w:szCs w:val="24"/>
              </w:rPr>
              <w:t>(</w:t>
            </w:r>
            <w:r w:rsidR="00235D1C">
              <w:rPr>
                <w:color w:val="4472C4"/>
                <w:kern w:val="2"/>
                <w:szCs w:val="24"/>
              </w:rPr>
              <w:t xml:space="preserve">šioje vietoje nurodomas </w:t>
            </w:r>
            <w:r w:rsidR="00235D1C" w:rsidRPr="00E21BD0">
              <w:rPr>
                <w:color w:val="4472C4"/>
                <w:kern w:val="2"/>
                <w:szCs w:val="24"/>
              </w:rPr>
              <w:t>asmuo</w:t>
            </w:r>
            <w:r w:rsidR="00235D1C">
              <w:rPr>
                <w:color w:val="4472C4"/>
                <w:kern w:val="2"/>
                <w:szCs w:val="24"/>
              </w:rPr>
              <w:t>,</w:t>
            </w:r>
            <w:r w:rsidR="00235D1C" w:rsidRPr="00E21BD0">
              <w:rPr>
                <w:color w:val="4472C4"/>
                <w:kern w:val="2"/>
                <w:szCs w:val="24"/>
              </w:rPr>
              <w:t xml:space="preserve"> įgaliotas sudaryti sutartį</w:t>
            </w:r>
            <w:r w:rsidR="00235D1C">
              <w:rPr>
                <w:color w:val="4472C4"/>
                <w:kern w:val="2"/>
                <w:szCs w:val="24"/>
              </w:rPr>
              <w:t>, o 2 skyriuje nurodomi atsakingi už Sutarties vykdymą asmenys, kuriems bus teikiami užsakymai, su kuriais bus bendraujama kitais Sutarties vykdymo klausimais</w:t>
            </w:r>
            <w:r w:rsidR="00235D1C" w:rsidRPr="00E21BD0">
              <w:rPr>
                <w:color w:val="4472C4"/>
                <w:kern w:val="2"/>
                <w:szCs w:val="24"/>
              </w:rPr>
              <w:t>)</w:t>
            </w:r>
          </w:p>
        </w:tc>
        <w:tc>
          <w:tcPr>
            <w:tcW w:w="3510" w:type="dxa"/>
          </w:tcPr>
          <w:p w14:paraId="1BF7E1ED" w14:textId="77777777" w:rsidR="00B130F4" w:rsidRDefault="00B130F4">
            <w:pPr>
              <w:jc w:val="center"/>
              <w:rPr>
                <w:kern w:val="2"/>
                <w:szCs w:val="24"/>
              </w:rPr>
            </w:pPr>
          </w:p>
        </w:tc>
      </w:tr>
      <w:tr w:rsidR="00B130F4" w14:paraId="5DDF2431" w14:textId="77777777">
        <w:tc>
          <w:tcPr>
            <w:tcW w:w="2808" w:type="dxa"/>
            <w:vMerge/>
          </w:tcPr>
          <w:p w14:paraId="7AC10F3C" w14:textId="77777777" w:rsidR="00B130F4" w:rsidRDefault="00B130F4">
            <w:pPr>
              <w:rPr>
                <w:b/>
                <w:bCs/>
                <w:kern w:val="2"/>
                <w:szCs w:val="24"/>
              </w:rPr>
            </w:pPr>
          </w:p>
        </w:tc>
        <w:tc>
          <w:tcPr>
            <w:tcW w:w="3240" w:type="dxa"/>
          </w:tcPr>
          <w:p w14:paraId="5B725D97" w14:textId="77777777" w:rsidR="00B130F4" w:rsidRDefault="00C504AD">
            <w:pPr>
              <w:rPr>
                <w:kern w:val="2"/>
                <w:szCs w:val="24"/>
              </w:rPr>
            </w:pPr>
            <w:r>
              <w:rPr>
                <w:kern w:val="2"/>
                <w:szCs w:val="24"/>
              </w:rPr>
              <w:t>1.2.10. Atstovavimo pagrindas</w:t>
            </w:r>
          </w:p>
        </w:tc>
        <w:tc>
          <w:tcPr>
            <w:tcW w:w="3510" w:type="dxa"/>
          </w:tcPr>
          <w:p w14:paraId="4D7D602B" w14:textId="77777777" w:rsidR="00B130F4" w:rsidRDefault="00B130F4">
            <w:pPr>
              <w:jc w:val="center"/>
              <w:rPr>
                <w:kern w:val="2"/>
                <w:szCs w:val="24"/>
              </w:rPr>
            </w:pPr>
          </w:p>
        </w:tc>
      </w:tr>
    </w:tbl>
    <w:p w14:paraId="547C4C15" w14:textId="77777777" w:rsidR="00B130F4" w:rsidRDefault="00B130F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130F4" w14:paraId="1FD4E13D" w14:textId="77777777" w:rsidTr="27F37611">
        <w:trPr>
          <w:trHeight w:val="300"/>
        </w:trPr>
        <w:tc>
          <w:tcPr>
            <w:tcW w:w="9535" w:type="dxa"/>
            <w:gridSpan w:val="5"/>
          </w:tcPr>
          <w:p w14:paraId="3F7FAB21" w14:textId="77777777" w:rsidR="00B130F4" w:rsidRDefault="00C504AD">
            <w:pPr>
              <w:jc w:val="center"/>
              <w:rPr>
                <w:b/>
                <w:bCs/>
                <w:kern w:val="2"/>
                <w:szCs w:val="24"/>
              </w:rPr>
            </w:pPr>
            <w:r>
              <w:rPr>
                <w:b/>
                <w:bCs/>
                <w:kern w:val="2"/>
                <w:szCs w:val="24"/>
              </w:rPr>
              <w:t>2. ATSAKINGI ASMENYS</w:t>
            </w:r>
          </w:p>
        </w:tc>
      </w:tr>
      <w:tr w:rsidR="00B130F4" w14:paraId="235F57CA" w14:textId="77777777" w:rsidTr="27F3761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1A93E" w14:textId="77777777" w:rsidR="00B130F4" w:rsidRDefault="00C504AD">
            <w:pPr>
              <w:rPr>
                <w:b/>
                <w:bCs/>
                <w:kern w:val="2"/>
                <w:szCs w:val="24"/>
              </w:rPr>
            </w:pPr>
            <w:r>
              <w:rPr>
                <w:b/>
                <w:bCs/>
                <w:kern w:val="2"/>
                <w:szCs w:val="24"/>
              </w:rPr>
              <w:lastRenderedPageBreak/>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Default="00C504AD">
            <w:pPr>
              <w:rPr>
                <w:color w:val="4472C4"/>
                <w:kern w:val="2"/>
                <w:szCs w:val="24"/>
              </w:rPr>
            </w:pPr>
            <w:r>
              <w:rPr>
                <w:color w:val="4472C4"/>
                <w:kern w:val="2"/>
                <w:szCs w:val="24"/>
              </w:rPr>
              <w:t>(nurodyti padalinį / skyrių, pareigas, vardą, pavardę, tel., el. paštą)</w:t>
            </w:r>
          </w:p>
        </w:tc>
      </w:tr>
      <w:tr w:rsidR="00B130F4" w14:paraId="2C2E232E" w14:textId="77777777" w:rsidTr="27F3761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7A28C" w14:textId="77777777" w:rsidR="00B130F4" w:rsidRDefault="00C504AD">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Default="00C504AD">
            <w:pPr>
              <w:rPr>
                <w:color w:val="4472C4"/>
                <w:kern w:val="2"/>
                <w:szCs w:val="24"/>
              </w:rPr>
            </w:pPr>
            <w:r>
              <w:rPr>
                <w:color w:val="4472C4"/>
                <w:kern w:val="2"/>
                <w:szCs w:val="24"/>
              </w:rPr>
              <w:t>(nurodyti padalinį / skyrių, pareigas, vardą, pavardę, tel., el. paštą)</w:t>
            </w:r>
          </w:p>
        </w:tc>
      </w:tr>
      <w:tr w:rsidR="00B130F4" w14:paraId="3A594D80" w14:textId="77777777" w:rsidTr="27F37611">
        <w:trPr>
          <w:trHeight w:val="300"/>
        </w:trPr>
        <w:tc>
          <w:tcPr>
            <w:tcW w:w="9535" w:type="dxa"/>
            <w:gridSpan w:val="5"/>
          </w:tcPr>
          <w:p w14:paraId="010866B8" w14:textId="77777777" w:rsidR="00B130F4" w:rsidRDefault="00C504AD">
            <w:pPr>
              <w:jc w:val="center"/>
              <w:rPr>
                <w:b/>
                <w:bCs/>
                <w:kern w:val="2"/>
                <w:szCs w:val="24"/>
              </w:rPr>
            </w:pPr>
            <w:r>
              <w:rPr>
                <w:b/>
                <w:bCs/>
                <w:kern w:val="2"/>
                <w:szCs w:val="24"/>
              </w:rPr>
              <w:t>3. SUTARTIES DALYKAS</w:t>
            </w:r>
          </w:p>
        </w:tc>
      </w:tr>
      <w:tr w:rsidR="00B130F4" w14:paraId="2457DE57" w14:textId="77777777" w:rsidTr="27F3761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FF0B3C" w14:textId="77777777" w:rsidR="00B130F4" w:rsidRDefault="00C504AD">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95EB2AB" w14:textId="51D43102" w:rsidR="00B130F4" w:rsidRDefault="00C504AD" w:rsidP="003B589D">
            <w:pPr>
              <w:jc w:val="both"/>
              <w:rPr>
                <w:color w:val="000000"/>
                <w:kern w:val="2"/>
                <w:szCs w:val="24"/>
              </w:rPr>
            </w:pPr>
            <w:r>
              <w:rPr>
                <w:kern w:val="2"/>
                <w:szCs w:val="24"/>
              </w:rPr>
              <w:t>Tiekėjas įsipareigoja Sutartyje numatytomis sąlygomis perduoti Pirkėjui Prek</w:t>
            </w:r>
            <w:r w:rsidR="00AC3920">
              <w:rPr>
                <w:kern w:val="2"/>
                <w:szCs w:val="24"/>
              </w:rPr>
              <w:t xml:space="preserve">ę - </w:t>
            </w:r>
            <w:r w:rsidR="00AC3920" w:rsidRPr="00AC3920">
              <w:rPr>
                <w:b/>
                <w:bCs/>
                <w:kern w:val="2"/>
                <w:szCs w:val="24"/>
              </w:rPr>
              <w:t>Saulės jutiklių kalibravimo stend</w:t>
            </w:r>
            <w:r w:rsidR="00AC3920">
              <w:rPr>
                <w:b/>
                <w:bCs/>
                <w:kern w:val="2"/>
                <w:szCs w:val="24"/>
              </w:rPr>
              <w:t>ą</w:t>
            </w:r>
            <w:r w:rsidR="0036173F">
              <w:rPr>
                <w:b/>
                <w:bCs/>
                <w:kern w:val="2"/>
                <w:szCs w:val="24"/>
              </w:rPr>
              <w:t>, 1 vnt.</w:t>
            </w:r>
            <w:r w:rsidR="000A2773">
              <w:rPr>
                <w:b/>
                <w:bCs/>
                <w:kern w:val="2"/>
                <w:szCs w:val="24"/>
              </w:rPr>
              <w:t xml:space="preserve"> </w:t>
            </w:r>
            <w:r>
              <w:rPr>
                <w:color w:val="000000"/>
                <w:kern w:val="2"/>
                <w:szCs w:val="24"/>
              </w:rPr>
              <w:t>(toliau – Prekė).</w:t>
            </w:r>
          </w:p>
          <w:p w14:paraId="70F93AF6" w14:textId="3FCCFA7E" w:rsidR="00B130F4" w:rsidRDefault="00C504AD" w:rsidP="003B589D">
            <w:pPr>
              <w:jc w:val="both"/>
              <w:rPr>
                <w:color w:val="000000"/>
                <w:kern w:val="2"/>
                <w:szCs w:val="24"/>
              </w:rPr>
            </w:pPr>
            <w:r>
              <w:rPr>
                <w:color w:val="000000"/>
                <w:kern w:val="2"/>
                <w:szCs w:val="24"/>
              </w:rPr>
              <w:t xml:space="preserve">Išsamus Prekių aprašymas ir kiti reikalavimai tiekiamoms Prekėms nustatyti Sutarties priede Nr. </w:t>
            </w:r>
            <w:r w:rsidR="001C4C25">
              <w:rPr>
                <w:color w:val="000000"/>
                <w:kern w:val="2"/>
                <w:szCs w:val="24"/>
              </w:rPr>
              <w:t>1</w:t>
            </w:r>
            <w:r>
              <w:rPr>
                <w:color w:val="000000"/>
                <w:kern w:val="2"/>
                <w:szCs w:val="24"/>
              </w:rPr>
              <w:t xml:space="preserve"> „Techninė specifikacija“ (toliau – Techninė specifikacija) ir Sutarties priede Nr. </w:t>
            </w:r>
            <w:r w:rsidR="001C4C25">
              <w:rPr>
                <w:color w:val="000000"/>
                <w:kern w:val="2"/>
                <w:szCs w:val="24"/>
              </w:rPr>
              <w:t xml:space="preserve">2 </w:t>
            </w:r>
            <w:r>
              <w:rPr>
                <w:color w:val="000000"/>
                <w:kern w:val="2"/>
                <w:szCs w:val="24"/>
              </w:rPr>
              <w:t>„Pasiūlymas“.</w:t>
            </w:r>
          </w:p>
        </w:tc>
      </w:tr>
      <w:tr w:rsidR="00B130F4" w14:paraId="041B54B6" w14:textId="77777777" w:rsidTr="27F3761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F96388" w14:textId="77777777" w:rsidR="00B130F4" w:rsidRDefault="00C504AD">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54085833" w14:textId="0031D989" w:rsidR="00F52DD8" w:rsidRPr="003E1D8D" w:rsidRDefault="00F52DD8" w:rsidP="003E1D8D">
            <w:pPr>
              <w:jc w:val="both"/>
              <w:rPr>
                <w:color w:val="0070C0"/>
                <w:kern w:val="2"/>
                <w:szCs w:val="24"/>
              </w:rPr>
            </w:pPr>
            <w:r w:rsidRPr="00F52DD8">
              <w:rPr>
                <w:kern w:val="2"/>
                <w:szCs w:val="24"/>
              </w:rPr>
              <w:t>Saulės jutiklių kalibravimo stendo įsigijimas, CVP IS ID</w:t>
            </w:r>
            <w:r w:rsidR="0036173F">
              <w:rPr>
                <w:kern w:val="2"/>
                <w:szCs w:val="24"/>
              </w:rPr>
              <w:t xml:space="preserve"> </w:t>
            </w:r>
            <w:r w:rsidR="00BE2563" w:rsidRPr="003E1D8D">
              <w:rPr>
                <w:color w:val="0070C0"/>
                <w:kern w:val="2"/>
                <w:szCs w:val="24"/>
              </w:rPr>
              <w:t>/</w:t>
            </w:r>
            <w:r w:rsidR="00BA5972" w:rsidRPr="003E1D8D">
              <w:rPr>
                <w:color w:val="0070C0"/>
                <w:kern w:val="2"/>
                <w:szCs w:val="24"/>
              </w:rPr>
              <w:t xml:space="preserve"> bus įrašytas pildant sutartį</w:t>
            </w:r>
            <w:r w:rsidR="00BE2563" w:rsidRPr="003E1D8D">
              <w:rPr>
                <w:color w:val="0070C0"/>
                <w:kern w:val="2"/>
                <w:szCs w:val="24"/>
              </w:rPr>
              <w:t>/</w:t>
            </w:r>
          </w:p>
          <w:p w14:paraId="4F6C2D86" w14:textId="77777777" w:rsidR="00B130F4" w:rsidRDefault="00B130F4">
            <w:pPr>
              <w:rPr>
                <w:kern w:val="2"/>
                <w:szCs w:val="24"/>
              </w:rPr>
            </w:pPr>
          </w:p>
        </w:tc>
      </w:tr>
      <w:tr w:rsidR="00B130F4" w14:paraId="7A10A069" w14:textId="77777777" w:rsidTr="27F3761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8D743B" w14:textId="77777777" w:rsidR="00B130F4" w:rsidRDefault="00C504AD">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EF62F6A" w14:textId="183B655B" w:rsidR="00B130F4" w:rsidRDefault="00C504AD" w:rsidP="0029302A">
            <w:pPr>
              <w:jc w:val="both"/>
              <w:rPr>
                <w:kern w:val="2"/>
                <w:szCs w:val="24"/>
              </w:rPr>
            </w:pPr>
            <w:r>
              <w:rPr>
                <w:kern w:val="2"/>
                <w:szCs w:val="24"/>
              </w:rPr>
              <w:t xml:space="preserve">Europos Sąjungos lėšomis </w:t>
            </w:r>
            <w:r w:rsidRPr="0029302A">
              <w:rPr>
                <w:kern w:val="2"/>
                <w:szCs w:val="24"/>
              </w:rPr>
              <w:t>bendrai finansuojamo projekto Nr</w:t>
            </w:r>
            <w:r w:rsidRPr="0029302A">
              <w:rPr>
                <w:b/>
                <w:bCs/>
                <w:kern w:val="2"/>
                <w:szCs w:val="24"/>
              </w:rPr>
              <w:t xml:space="preserve">. </w:t>
            </w:r>
            <w:r w:rsidR="00597B3F" w:rsidRPr="0029302A">
              <w:rPr>
                <w:b/>
                <w:bCs/>
                <w:kern w:val="2"/>
                <w:szCs w:val="24"/>
              </w:rPr>
              <w:t>01-029-P-0001</w:t>
            </w:r>
            <w:r w:rsidRPr="0029302A">
              <w:rPr>
                <w:kern w:val="2"/>
                <w:szCs w:val="24"/>
              </w:rPr>
              <w:t>,</w:t>
            </w:r>
            <w:r w:rsidRPr="0029302A">
              <w:rPr>
                <w:color w:val="4472C4"/>
                <w:kern w:val="2"/>
                <w:szCs w:val="24"/>
              </w:rPr>
              <w:t xml:space="preserve"> </w:t>
            </w:r>
            <w:r w:rsidRPr="0029302A">
              <w:rPr>
                <w:kern w:val="2"/>
                <w:szCs w:val="24"/>
              </w:rPr>
              <w:t>pavadinimas</w:t>
            </w:r>
            <w:r w:rsidR="0029302A" w:rsidRPr="0029302A">
              <w:rPr>
                <w:kern w:val="2"/>
                <w:szCs w:val="24"/>
              </w:rPr>
              <w:t>:</w:t>
            </w:r>
            <w:r w:rsidRPr="0029302A">
              <w:rPr>
                <w:kern w:val="2"/>
                <w:szCs w:val="24"/>
              </w:rPr>
              <w:t xml:space="preserve"> </w:t>
            </w:r>
            <w:r w:rsidR="0029302A" w:rsidRPr="0029302A">
              <w:rPr>
                <w:b/>
                <w:bCs/>
                <w:kern w:val="2"/>
                <w:szCs w:val="24"/>
              </w:rPr>
              <w:t>Hidrologinių ir meteorologinių stebėjimų tinklo plėtra, prognozavimo ir perspėjimo priemonių tobulinimas siekiant prisitaikyti prie klimato kaitos</w:t>
            </w:r>
            <w:r w:rsidRPr="0029302A">
              <w:rPr>
                <w:kern w:val="2"/>
                <w:szCs w:val="24"/>
              </w:rPr>
              <w:t>.</w:t>
            </w:r>
          </w:p>
          <w:p w14:paraId="6DFC1077" w14:textId="5F89FC9D" w:rsidR="00B130F4" w:rsidRDefault="00B130F4">
            <w:pPr>
              <w:rPr>
                <w:kern w:val="2"/>
                <w:szCs w:val="24"/>
              </w:rPr>
            </w:pPr>
          </w:p>
        </w:tc>
      </w:tr>
      <w:tr w:rsidR="00B130F4" w14:paraId="336CAD6E" w14:textId="77777777" w:rsidTr="27F37611">
        <w:trPr>
          <w:trHeight w:val="300"/>
        </w:trPr>
        <w:tc>
          <w:tcPr>
            <w:tcW w:w="9535" w:type="dxa"/>
            <w:gridSpan w:val="5"/>
          </w:tcPr>
          <w:p w14:paraId="6AE6CDA9" w14:textId="77777777" w:rsidR="00B130F4" w:rsidRDefault="00C504AD">
            <w:pPr>
              <w:jc w:val="center"/>
              <w:rPr>
                <w:b/>
                <w:bCs/>
                <w:kern w:val="2"/>
                <w:szCs w:val="24"/>
              </w:rPr>
            </w:pPr>
            <w:r>
              <w:rPr>
                <w:b/>
                <w:bCs/>
                <w:kern w:val="2"/>
                <w:szCs w:val="24"/>
              </w:rPr>
              <w:t>4. PREKIŲ PRISTATYMO TERMINAI IR PREKIŲ PERDAVIMO - PRIĖMIMO TVARKA</w:t>
            </w:r>
          </w:p>
        </w:tc>
      </w:tr>
      <w:tr w:rsidR="00B130F4" w14:paraId="32E89E9F" w14:textId="77777777" w:rsidTr="27F37611">
        <w:trPr>
          <w:trHeight w:val="1079"/>
        </w:trPr>
        <w:tc>
          <w:tcPr>
            <w:tcW w:w="2707" w:type="dxa"/>
            <w:gridSpan w:val="3"/>
            <w:tcBorders>
              <w:top w:val="single" w:sz="4" w:space="0" w:color="auto"/>
              <w:left w:val="single" w:sz="4" w:space="0" w:color="auto"/>
              <w:bottom w:val="single" w:sz="4" w:space="0" w:color="auto"/>
              <w:right w:val="single" w:sz="4" w:space="0" w:color="auto"/>
            </w:tcBorders>
          </w:tcPr>
          <w:p w14:paraId="05D126DC" w14:textId="36A3685E" w:rsidR="00B130F4" w:rsidRDefault="00C504AD" w:rsidP="00684B94">
            <w:pPr>
              <w:rPr>
                <w:b/>
                <w:bCs/>
                <w:kern w:val="2"/>
                <w:szCs w:val="24"/>
              </w:rPr>
            </w:pPr>
            <w:r>
              <w:rPr>
                <w:b/>
                <w:bCs/>
                <w:kern w:val="2"/>
                <w:szCs w:val="24"/>
              </w:rPr>
              <w:t xml:space="preserve">4.1. Prekių pristatymo terminas, kai </w:t>
            </w:r>
            <w:r w:rsidR="003B589D">
              <w:rPr>
                <w:b/>
                <w:bCs/>
                <w:kern w:val="2"/>
                <w:szCs w:val="24"/>
              </w:rPr>
              <w:t>Prekė</w:t>
            </w:r>
            <w:r>
              <w:rPr>
                <w:b/>
                <w:bCs/>
                <w:kern w:val="2"/>
                <w:szCs w:val="24"/>
              </w:rPr>
              <w:t xml:space="preserve">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7D6BFD7D" w14:textId="2FD0DC55" w:rsidR="00B130F4" w:rsidRDefault="00C504AD" w:rsidP="00684B94">
            <w:pPr>
              <w:rPr>
                <w:szCs w:val="24"/>
              </w:rPr>
            </w:pPr>
            <w:r>
              <w:rPr>
                <w:kern w:val="2"/>
                <w:szCs w:val="24"/>
              </w:rPr>
              <w:t xml:space="preserve">Tiekėjas </w:t>
            </w:r>
            <w:r w:rsidR="003B589D">
              <w:rPr>
                <w:kern w:val="2"/>
                <w:szCs w:val="24"/>
              </w:rPr>
              <w:t>Prekę</w:t>
            </w:r>
            <w:r>
              <w:rPr>
                <w:kern w:val="2"/>
                <w:szCs w:val="24"/>
              </w:rPr>
              <w:t xml:space="preserve"> (visą Prekių kiekį) įsipareigoja pristatyti </w:t>
            </w:r>
            <w:r>
              <w:rPr>
                <w:b/>
                <w:bCs/>
                <w:kern w:val="2"/>
                <w:szCs w:val="24"/>
              </w:rPr>
              <w:t>ne vėliau kaip per</w:t>
            </w:r>
            <w:r>
              <w:rPr>
                <w:kern w:val="2"/>
                <w:szCs w:val="24"/>
              </w:rPr>
              <w:t xml:space="preserve"> </w:t>
            </w:r>
            <w:r w:rsidR="0029302A">
              <w:rPr>
                <w:kern w:val="2"/>
                <w:szCs w:val="24"/>
              </w:rPr>
              <w:t>6 (šešis) mėnesius</w:t>
            </w:r>
            <w:r>
              <w:rPr>
                <w:color w:val="000000"/>
                <w:kern w:val="2"/>
                <w:szCs w:val="24"/>
              </w:rPr>
              <w:t xml:space="preserve"> nuo Sutarties įsigaliojimo dienos šiuo </w:t>
            </w:r>
            <w:r w:rsidRPr="005B6272">
              <w:rPr>
                <w:kern w:val="2"/>
                <w:szCs w:val="24"/>
              </w:rPr>
              <w:t xml:space="preserve">adresu: </w:t>
            </w:r>
            <w:r w:rsidR="007D608F" w:rsidRPr="005B6272">
              <w:rPr>
                <w:kern w:val="2"/>
                <w:szCs w:val="24"/>
              </w:rPr>
              <w:t>Rapsų g. 5, Noreikiškės, Kauno r., Lietuva.</w:t>
            </w:r>
          </w:p>
        </w:tc>
      </w:tr>
      <w:tr w:rsidR="00B130F4" w14:paraId="3F45D3BF" w14:textId="77777777" w:rsidTr="27F3761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99E6" w14:textId="2F82F11B" w:rsidR="00B130F4" w:rsidRDefault="00C504AD">
            <w:pPr>
              <w:rPr>
                <w:b/>
                <w:bCs/>
                <w:kern w:val="2"/>
                <w:szCs w:val="24"/>
              </w:rPr>
            </w:pPr>
            <w:r>
              <w:rPr>
                <w:b/>
                <w:bCs/>
                <w:kern w:val="2"/>
                <w:szCs w:val="24"/>
              </w:rPr>
              <w:t>4.2.</w:t>
            </w:r>
            <w:r w:rsidR="001D1A6E">
              <w:rPr>
                <w:b/>
                <w:bCs/>
                <w:kern w:val="2"/>
                <w:szCs w:val="24"/>
              </w:rPr>
              <w:t xml:space="preserve"> </w:t>
            </w:r>
            <w:r>
              <w:rPr>
                <w:b/>
                <w:bCs/>
                <w:kern w:val="2"/>
                <w:szCs w:val="24"/>
              </w:rPr>
              <w:t>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28FBCAB" w14:textId="45412B2F" w:rsidR="00B130F4" w:rsidRDefault="00C504AD" w:rsidP="009D3398">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EF34FE">
              <w:rPr>
                <w:kern w:val="2"/>
                <w:szCs w:val="24"/>
              </w:rPr>
              <w:t>5 (penkias</w:t>
            </w:r>
            <w:r w:rsidR="00331833">
              <w:rPr>
                <w:kern w:val="2"/>
                <w:szCs w:val="24"/>
              </w:rPr>
              <w:t>) darbo dienas</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331833">
              <w:rPr>
                <w:kern w:val="2"/>
                <w:szCs w:val="24"/>
              </w:rPr>
              <w:t xml:space="preserve">1 (vieno) mėnesio </w:t>
            </w:r>
            <w:r>
              <w:rPr>
                <w:kern w:val="2"/>
                <w:szCs w:val="24"/>
              </w:rPr>
              <w:t>laikotarpiui.</w:t>
            </w:r>
          </w:p>
        </w:tc>
      </w:tr>
      <w:tr w:rsidR="00B130F4" w14:paraId="6DA575CE" w14:textId="77777777" w:rsidTr="27F3761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D9283D" w14:textId="77777777" w:rsidR="00B130F4" w:rsidRDefault="00C504AD">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9E9B4E7" w14:textId="77777777" w:rsidR="00B130F4" w:rsidRDefault="00C504AD">
            <w:pPr>
              <w:rPr>
                <w:kern w:val="2"/>
                <w:szCs w:val="24"/>
              </w:rPr>
            </w:pPr>
            <w:r>
              <w:rPr>
                <w:kern w:val="2"/>
                <w:szCs w:val="24"/>
              </w:rPr>
              <w:t>Netaikoma</w:t>
            </w:r>
          </w:p>
          <w:p w14:paraId="25CDEECA" w14:textId="77777777" w:rsidR="00B130F4" w:rsidRDefault="00B130F4">
            <w:pPr>
              <w:rPr>
                <w:kern w:val="2"/>
                <w:szCs w:val="24"/>
              </w:rPr>
            </w:pPr>
          </w:p>
          <w:p w14:paraId="657FA9E4" w14:textId="107CEF98" w:rsidR="00B130F4" w:rsidRDefault="00B130F4">
            <w:pPr>
              <w:rPr>
                <w:kern w:val="2"/>
                <w:szCs w:val="24"/>
              </w:rPr>
            </w:pPr>
          </w:p>
        </w:tc>
      </w:tr>
      <w:tr w:rsidR="00B130F4" w14:paraId="59FB64C1" w14:textId="77777777" w:rsidTr="27F3761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A541D7" w14:textId="77777777" w:rsidR="00B130F4" w:rsidRDefault="00C504AD">
            <w:pPr>
              <w:rPr>
                <w:b/>
                <w:bCs/>
                <w:kern w:val="2"/>
                <w:szCs w:val="24"/>
              </w:rPr>
            </w:pPr>
            <w:r>
              <w:rPr>
                <w:b/>
                <w:bCs/>
                <w:kern w:val="2"/>
                <w:szCs w:val="24"/>
              </w:rPr>
              <w:lastRenderedPageBreak/>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1DBC56D" w14:textId="77777777" w:rsidR="00B130F4" w:rsidRDefault="00C504AD">
            <w:pPr>
              <w:rPr>
                <w:kern w:val="2"/>
                <w:szCs w:val="24"/>
              </w:rPr>
            </w:pPr>
            <w:r>
              <w:rPr>
                <w:kern w:val="2"/>
                <w:szCs w:val="24"/>
              </w:rPr>
              <w:t>Netaikoma</w:t>
            </w:r>
          </w:p>
          <w:p w14:paraId="3F812F2B" w14:textId="03928A75" w:rsidR="00B130F4" w:rsidRDefault="00B130F4">
            <w:pPr>
              <w:rPr>
                <w:kern w:val="2"/>
                <w:szCs w:val="24"/>
              </w:rPr>
            </w:pPr>
          </w:p>
        </w:tc>
      </w:tr>
      <w:tr w:rsidR="00B130F4" w14:paraId="7E208C26" w14:textId="77777777" w:rsidTr="27F3761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51BAE" w14:textId="77777777" w:rsidR="00B130F4" w:rsidRDefault="00C504AD">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FE0A9E2" w14:textId="061F3B95" w:rsidR="009C23F2" w:rsidRDefault="00C504AD" w:rsidP="00A8331B">
            <w:pPr>
              <w:jc w:val="both"/>
              <w:rPr>
                <w:kern w:val="2"/>
                <w:szCs w:val="24"/>
              </w:rPr>
            </w:pPr>
            <w:r>
              <w:rPr>
                <w:kern w:val="2"/>
                <w:szCs w:val="24"/>
              </w:rPr>
              <w:t xml:space="preserve">Kartu su Prekėmis pateikiami šie dokumentai: </w:t>
            </w:r>
            <w:r w:rsidR="0061045B" w:rsidRPr="0061045B">
              <w:rPr>
                <w:kern w:val="2"/>
                <w:szCs w:val="24"/>
              </w:rPr>
              <w:t>piranometrų kalibravimo stendo naudojimo instrukcija, apimanti įrangos naudojimo aprašymą, techninius duomenis, montavimo, techninės priežiūros, programinės įrangos naudojimo aprašymus, FAT bandymo protokolas</w:t>
            </w:r>
            <w:r w:rsidR="00010761">
              <w:rPr>
                <w:kern w:val="2"/>
                <w:szCs w:val="24"/>
              </w:rPr>
              <w:t>, Prekių perdavimo-priėmimo aktas</w:t>
            </w:r>
            <w:r w:rsidR="0061045B">
              <w:rPr>
                <w:kern w:val="2"/>
                <w:szCs w:val="24"/>
              </w:rPr>
              <w:t xml:space="preserve">. </w:t>
            </w:r>
            <w:r w:rsidR="0043621F">
              <w:rPr>
                <w:kern w:val="2"/>
                <w:szCs w:val="24"/>
              </w:rPr>
              <w:t xml:space="preserve"> </w:t>
            </w:r>
          </w:p>
          <w:p w14:paraId="62DC797C" w14:textId="77777777" w:rsidR="009C23F2" w:rsidRDefault="00630C70" w:rsidP="00A8331B">
            <w:pPr>
              <w:jc w:val="both"/>
              <w:rPr>
                <w:kern w:val="2"/>
                <w:szCs w:val="24"/>
              </w:rPr>
            </w:pPr>
            <w:r>
              <w:rPr>
                <w:kern w:val="2"/>
                <w:szCs w:val="24"/>
              </w:rPr>
              <w:t xml:space="preserve">Nurodyti dokumentai </w:t>
            </w:r>
            <w:r w:rsidR="005817F8">
              <w:rPr>
                <w:kern w:val="2"/>
                <w:szCs w:val="24"/>
              </w:rPr>
              <w:t xml:space="preserve">(išskyrus Prekių perdavimo-priėmimo aktą) </w:t>
            </w:r>
            <w:r>
              <w:rPr>
                <w:kern w:val="2"/>
                <w:szCs w:val="24"/>
              </w:rPr>
              <w:t xml:space="preserve">turi būti pateikti lietuvių </w:t>
            </w:r>
            <w:r w:rsidR="007C43B8">
              <w:rPr>
                <w:kern w:val="2"/>
                <w:szCs w:val="24"/>
              </w:rPr>
              <w:t>ir / arba</w:t>
            </w:r>
            <w:r>
              <w:rPr>
                <w:kern w:val="2"/>
                <w:szCs w:val="24"/>
              </w:rPr>
              <w:t xml:space="preserve"> anglų kalba</w:t>
            </w:r>
            <w:r w:rsidR="005817F8">
              <w:rPr>
                <w:kern w:val="2"/>
                <w:szCs w:val="24"/>
              </w:rPr>
              <w:t>, o Prekių perdavimo-priėmimo aktas – lietuvių kalba</w:t>
            </w:r>
            <w:r w:rsidR="006A26A3">
              <w:rPr>
                <w:kern w:val="2"/>
                <w:szCs w:val="24"/>
              </w:rPr>
              <w:t xml:space="preserve"> arba lietuvių ir anglų kalba</w:t>
            </w:r>
            <w:r>
              <w:rPr>
                <w:kern w:val="2"/>
                <w:szCs w:val="24"/>
              </w:rPr>
              <w:t>.</w:t>
            </w:r>
          </w:p>
          <w:p w14:paraId="303F0E9E" w14:textId="3F2D68AF" w:rsidR="00546F24" w:rsidRDefault="004B1242" w:rsidP="00A8331B">
            <w:pPr>
              <w:jc w:val="both"/>
              <w:rPr>
                <w:kern w:val="2"/>
                <w:szCs w:val="24"/>
              </w:rPr>
            </w:pPr>
            <w:r>
              <w:rPr>
                <w:kern w:val="2"/>
                <w:szCs w:val="24"/>
              </w:rPr>
              <w:t xml:space="preserve">Tiekėjui nepateikus nurodytų dokumentų, laikoma, kad </w:t>
            </w:r>
            <w:r w:rsidR="003B589D">
              <w:rPr>
                <w:kern w:val="2"/>
                <w:szCs w:val="24"/>
              </w:rPr>
              <w:t>Prekė</w:t>
            </w:r>
            <w:r>
              <w:rPr>
                <w:kern w:val="2"/>
                <w:szCs w:val="24"/>
              </w:rPr>
              <w:t xml:space="preserve"> neatitinka Sutartyje nustatytų reikalavimų.</w:t>
            </w:r>
          </w:p>
        </w:tc>
      </w:tr>
      <w:tr w:rsidR="00B130F4" w14:paraId="3C52BBD9" w14:textId="77777777" w:rsidTr="27F37611">
        <w:trPr>
          <w:trHeight w:val="300"/>
        </w:trPr>
        <w:tc>
          <w:tcPr>
            <w:tcW w:w="9535" w:type="dxa"/>
            <w:gridSpan w:val="5"/>
          </w:tcPr>
          <w:p w14:paraId="41AD9C52" w14:textId="77777777" w:rsidR="00B130F4" w:rsidRDefault="00C504AD">
            <w:pPr>
              <w:jc w:val="center"/>
              <w:rPr>
                <w:b/>
                <w:bCs/>
                <w:kern w:val="2"/>
                <w:szCs w:val="24"/>
              </w:rPr>
            </w:pPr>
            <w:r>
              <w:rPr>
                <w:b/>
                <w:bCs/>
                <w:kern w:val="2"/>
                <w:szCs w:val="24"/>
              </w:rPr>
              <w:t>5. SUTARTIES KAINA IR ATSISKAITYMO TVARKA</w:t>
            </w:r>
          </w:p>
        </w:tc>
      </w:tr>
      <w:tr w:rsidR="00B130F4" w14:paraId="330F0A27" w14:textId="77777777" w:rsidTr="27F3761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FD474D" w14:textId="77777777" w:rsidR="00B130F4" w:rsidRDefault="00C504AD">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83B7EBA" w14:textId="77777777" w:rsidR="00B130F4" w:rsidRDefault="00C504AD">
            <w:pPr>
              <w:rPr>
                <w:kern w:val="2"/>
                <w:szCs w:val="24"/>
              </w:rPr>
            </w:pPr>
            <w:r>
              <w:rPr>
                <w:kern w:val="2"/>
                <w:szCs w:val="24"/>
              </w:rPr>
              <w:t>Fiksuotos kainos kainodara</w:t>
            </w:r>
          </w:p>
          <w:p w14:paraId="5D7969D4" w14:textId="77777777" w:rsidR="00B130F4" w:rsidRDefault="00B130F4">
            <w:pPr>
              <w:rPr>
                <w:kern w:val="2"/>
                <w:szCs w:val="24"/>
              </w:rPr>
            </w:pPr>
          </w:p>
          <w:p w14:paraId="52376AF5" w14:textId="4F0549FE" w:rsidR="00B130F4" w:rsidRDefault="00B130F4">
            <w:pPr>
              <w:rPr>
                <w:color w:val="4472C4"/>
                <w:kern w:val="2"/>
              </w:rPr>
            </w:pPr>
          </w:p>
        </w:tc>
      </w:tr>
      <w:tr w:rsidR="00B130F4" w14:paraId="23B0FB82" w14:textId="77777777" w:rsidTr="27F3761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054924" w14:textId="77777777" w:rsidR="00B130F4" w:rsidRDefault="00C504AD">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5CD3D526" w14:textId="77777777" w:rsidR="00B130F4" w:rsidRDefault="00B130F4">
            <w:pPr>
              <w:rPr>
                <w:b/>
                <w:bCs/>
                <w:kern w:val="2"/>
                <w:szCs w:val="24"/>
              </w:rPr>
            </w:pPr>
          </w:p>
          <w:p w14:paraId="45A5024C" w14:textId="77777777" w:rsidR="00B130F4" w:rsidRDefault="00B130F4">
            <w:pPr>
              <w:rPr>
                <w:b/>
                <w:bCs/>
                <w:kern w:val="2"/>
                <w:szCs w:val="24"/>
              </w:rPr>
            </w:pPr>
          </w:p>
          <w:p w14:paraId="6656023C" w14:textId="77777777" w:rsidR="00B130F4" w:rsidRDefault="00B130F4">
            <w:pPr>
              <w:rPr>
                <w:b/>
                <w:bCs/>
                <w:kern w:val="2"/>
                <w:szCs w:val="24"/>
              </w:rPr>
            </w:pPr>
          </w:p>
          <w:p w14:paraId="0CA0B5D4" w14:textId="0775439C" w:rsidR="00B130F4" w:rsidRDefault="00B130F4">
            <w:pPr>
              <w:jc w:val="both"/>
              <w:rPr>
                <w:b/>
                <w:bCs/>
                <w:color w:val="FF0000"/>
                <w:kern w:val="2"/>
                <w:szCs w:val="24"/>
              </w:rPr>
            </w:pPr>
          </w:p>
          <w:p w14:paraId="0C6C4D6D" w14:textId="77777777" w:rsidR="00B130F4" w:rsidRDefault="00B130F4">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1E3060C" w14:textId="77777777" w:rsidR="00B130F4" w:rsidRDefault="00C504AD" w:rsidP="00A9716C">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D6BBDB8" w14:textId="77777777" w:rsidR="00B130F4" w:rsidRDefault="00C504AD" w:rsidP="00A9716C">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95A20FF" w14:textId="77777777" w:rsidR="00B130F4" w:rsidRDefault="00C504AD" w:rsidP="00A9716C">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1B0B8DD" w14:textId="77777777" w:rsidR="00B130F4" w:rsidRDefault="00C504AD" w:rsidP="00A9716C">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130F4" w14:paraId="195B0E01" w14:textId="77777777" w:rsidTr="00EE4A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555F57" w14:textId="77777777" w:rsidR="00B130F4" w:rsidRPr="00EE4ADB" w:rsidRDefault="00C504AD">
            <w:pPr>
              <w:rPr>
                <w:b/>
                <w:bCs/>
                <w:kern w:val="2"/>
                <w:szCs w:val="24"/>
              </w:rPr>
            </w:pPr>
            <w:r w:rsidRPr="00EE4ADB">
              <w:rPr>
                <w:b/>
                <w:bCs/>
                <w:kern w:val="2"/>
                <w:szCs w:val="24"/>
              </w:rPr>
              <w:t xml:space="preserve">5.3. Sutarties kainos / įkainių perskaičiavimas taikant </w:t>
            </w:r>
            <w:r w:rsidRPr="00EE4ADB">
              <w:rPr>
                <w:b/>
                <w:bCs/>
                <w:kern w:val="2"/>
                <w:szCs w:val="24"/>
                <w:u w:val="single"/>
              </w:rPr>
              <w:t>peržiūros</w:t>
            </w:r>
            <w:r w:rsidRPr="00EE4ADB">
              <w:rPr>
                <w:b/>
                <w:bCs/>
                <w:kern w:val="2"/>
                <w:szCs w:val="24"/>
              </w:rPr>
              <w:t xml:space="preserve"> taisykles</w:t>
            </w:r>
          </w:p>
          <w:p w14:paraId="4A374EC4" w14:textId="77777777" w:rsidR="00B130F4" w:rsidRPr="00EE4ADB" w:rsidRDefault="00B130F4">
            <w:pPr>
              <w:rPr>
                <w:b/>
                <w:bCs/>
                <w:kern w:val="2"/>
                <w:szCs w:val="24"/>
              </w:rPr>
            </w:pPr>
          </w:p>
          <w:p w14:paraId="46D59DF4" w14:textId="77777777" w:rsidR="00B130F4" w:rsidRPr="00EE4ADB" w:rsidRDefault="00B130F4">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A7CF72B" w14:textId="478C49E8" w:rsidR="00B130F4" w:rsidRPr="00EE4ADB" w:rsidRDefault="00C504AD" w:rsidP="007C430E">
            <w:pPr>
              <w:jc w:val="both"/>
              <w:rPr>
                <w:kern w:val="2"/>
                <w:szCs w:val="24"/>
              </w:rPr>
            </w:pPr>
            <w:r w:rsidRPr="00EE4ADB">
              <w:rPr>
                <w:kern w:val="2"/>
                <w:szCs w:val="24"/>
              </w:rPr>
              <w:t>Sutarties kaina bus perskaičiuojam</w:t>
            </w:r>
            <w:r w:rsidR="003E15AA" w:rsidRPr="00EE4ADB">
              <w:rPr>
                <w:kern w:val="2"/>
                <w:szCs w:val="24"/>
              </w:rPr>
              <w:t>a</w:t>
            </w:r>
            <w:r w:rsidRPr="00EE4ADB">
              <w:rPr>
                <w:kern w:val="2"/>
                <w:szCs w:val="24"/>
              </w:rPr>
              <w:t>:</w:t>
            </w:r>
          </w:p>
          <w:p w14:paraId="7722EE1B" w14:textId="77777777" w:rsidR="00B130F4" w:rsidRPr="00EE4ADB" w:rsidRDefault="00C504AD" w:rsidP="007C430E">
            <w:pPr>
              <w:jc w:val="both"/>
              <w:rPr>
                <w:kern w:val="2"/>
                <w:szCs w:val="24"/>
              </w:rPr>
            </w:pPr>
            <w:r w:rsidRPr="00EE4ADB">
              <w:rPr>
                <w:kern w:val="2"/>
                <w:szCs w:val="24"/>
              </w:rPr>
              <w:t>5.3.1. dėl PVM tarifo pasikeitimo;</w:t>
            </w:r>
          </w:p>
          <w:p w14:paraId="12157893" w14:textId="251B28C0" w:rsidR="00B130F4" w:rsidRPr="00EE4ADB" w:rsidRDefault="00C504AD" w:rsidP="007C430E">
            <w:pPr>
              <w:jc w:val="both"/>
              <w:rPr>
                <w:kern w:val="2"/>
                <w:szCs w:val="24"/>
              </w:rPr>
            </w:pPr>
            <w:r w:rsidRPr="00EE4ADB">
              <w:rPr>
                <w:kern w:val="2"/>
                <w:szCs w:val="24"/>
              </w:rPr>
              <w:t>5.3.2.</w:t>
            </w:r>
            <w:r w:rsidR="002D09DD" w:rsidRPr="00EE4ADB">
              <w:rPr>
                <w:kern w:val="2"/>
                <w:szCs w:val="24"/>
              </w:rPr>
              <w:t xml:space="preserve"> netaik</w:t>
            </w:r>
            <w:r w:rsidR="007A7138" w:rsidRPr="00EE4ADB">
              <w:rPr>
                <w:kern w:val="2"/>
                <w:szCs w:val="24"/>
              </w:rPr>
              <w:t>oma;</w:t>
            </w:r>
          </w:p>
          <w:p w14:paraId="5CBF4F21" w14:textId="001801B8" w:rsidR="00B130F4" w:rsidRPr="00EE4ADB" w:rsidRDefault="00C504AD" w:rsidP="007C430E">
            <w:pPr>
              <w:jc w:val="both"/>
              <w:rPr>
                <w:kern w:val="2"/>
                <w:szCs w:val="24"/>
              </w:rPr>
            </w:pPr>
            <w:r w:rsidRPr="00EE4ADB">
              <w:rPr>
                <w:kern w:val="2"/>
                <w:szCs w:val="24"/>
              </w:rPr>
              <w:t xml:space="preserve">5.3.3. </w:t>
            </w:r>
            <w:r w:rsidR="004B5337" w:rsidRPr="00EE4ADB">
              <w:rPr>
                <w:kern w:val="2"/>
                <w:szCs w:val="24"/>
              </w:rPr>
              <w:t>netaikoma</w:t>
            </w:r>
            <w:r w:rsidRPr="00EE4ADB">
              <w:rPr>
                <w:kern w:val="2"/>
                <w:szCs w:val="24"/>
              </w:rPr>
              <w:t>;</w:t>
            </w:r>
          </w:p>
          <w:p w14:paraId="324B99E1" w14:textId="0600D09B" w:rsidR="00B130F4" w:rsidRPr="00EE4ADB" w:rsidRDefault="00C504AD" w:rsidP="007C430E">
            <w:pPr>
              <w:jc w:val="both"/>
              <w:rPr>
                <w:kern w:val="2"/>
              </w:rPr>
            </w:pPr>
            <w:r w:rsidRPr="00EE4ADB">
              <w:rPr>
                <w:kern w:val="2"/>
              </w:rPr>
              <w:t xml:space="preserve">5.3.4. </w:t>
            </w:r>
            <w:r w:rsidR="007A7138" w:rsidRPr="00EE4ADB">
              <w:rPr>
                <w:kern w:val="2"/>
              </w:rPr>
              <w:t>netaikoma</w:t>
            </w:r>
            <w:r w:rsidRPr="00EE4ADB">
              <w:rPr>
                <w:kern w:val="2"/>
              </w:rPr>
              <w:t>.</w:t>
            </w:r>
          </w:p>
        </w:tc>
      </w:tr>
      <w:tr w:rsidR="00B130F4" w14:paraId="4EE46F27" w14:textId="77777777" w:rsidTr="00EE4A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34F7DB" w14:textId="77777777" w:rsidR="00B130F4" w:rsidRDefault="00C504AD">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C156EF0" w14:textId="77777777" w:rsidR="00B130F4" w:rsidRDefault="00C504AD" w:rsidP="007C430E">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D4DD9FD" w14:textId="77777777" w:rsidR="00B130F4" w:rsidRDefault="00B130F4" w:rsidP="007C430E">
            <w:pPr>
              <w:jc w:val="both"/>
              <w:rPr>
                <w:kern w:val="2"/>
                <w:szCs w:val="24"/>
              </w:rPr>
            </w:pPr>
          </w:p>
          <w:p w14:paraId="43E54DBF" w14:textId="3293168C" w:rsidR="00B130F4" w:rsidRDefault="00C504AD" w:rsidP="00A777BE">
            <w:pPr>
              <w:jc w:val="both"/>
              <w:rPr>
                <w:kern w:val="2"/>
                <w:szCs w:val="24"/>
              </w:rPr>
            </w:pPr>
            <w:r>
              <w:rPr>
                <w:kern w:val="2"/>
              </w:rPr>
              <w:t xml:space="preserve">Perskaičiavimas įforminamas </w:t>
            </w:r>
            <w:r w:rsidRPr="00EE4ADB">
              <w:rPr>
                <w:kern w:val="2"/>
              </w:rPr>
              <w:t xml:space="preserve">Susitarimu ne vėliau kaip per </w:t>
            </w:r>
            <w:r w:rsidR="003E6795" w:rsidRPr="00EE4ADB">
              <w:rPr>
                <w:kern w:val="2"/>
              </w:rPr>
              <w:t xml:space="preserve">10 (dešimt) darbo dienų </w:t>
            </w:r>
            <w:r w:rsidRPr="00EE4ADB">
              <w:rPr>
                <w:kern w:val="2"/>
              </w:rPr>
              <w:t>nuo PVM mokėjimą reglamentuojančių teisės aktų pasikeitimo, kuris tampa neatskiriama Sutarties dalimi. Perskaičiuota (-</w:t>
            </w:r>
            <w:proofErr w:type="spellStart"/>
            <w:r w:rsidRPr="00EE4ADB">
              <w:rPr>
                <w:kern w:val="2"/>
              </w:rPr>
              <w:t>as</w:t>
            </w:r>
            <w:proofErr w:type="spellEnd"/>
            <w:r w:rsidRPr="00EE4ADB">
              <w:rPr>
                <w:kern w:val="2"/>
              </w:rPr>
              <w:t>) Sutarties kaina</w:t>
            </w:r>
            <w:r w:rsidRPr="00EE4ADB">
              <w:t xml:space="preserve"> </w:t>
            </w:r>
            <w:r w:rsidRPr="00EE4ADB">
              <w:rPr>
                <w:kern w:val="2"/>
              </w:rPr>
              <w:t>/</w:t>
            </w:r>
            <w:r w:rsidRPr="00EE4ADB">
              <w:t xml:space="preserve"> </w:t>
            </w:r>
            <w:r w:rsidRPr="00EE4ADB">
              <w:rPr>
                <w:kern w:val="2"/>
              </w:rPr>
              <w:t>įkainis taikoma (-</w:t>
            </w:r>
            <w:proofErr w:type="spellStart"/>
            <w:r w:rsidRPr="00EE4ADB">
              <w:rPr>
                <w:kern w:val="2"/>
              </w:rPr>
              <w:t>as</w:t>
            </w:r>
            <w:proofErr w:type="spellEnd"/>
            <w:r w:rsidRPr="00EE4ADB">
              <w:rPr>
                <w:kern w:val="2"/>
              </w:rPr>
              <w:t>) už tą Prekių dalį, kurios bus tiekiamos nuo Susitarime nurodytos dienos.</w:t>
            </w:r>
          </w:p>
        </w:tc>
      </w:tr>
      <w:tr w:rsidR="00B130F4" w14:paraId="1746CB82" w14:textId="77777777" w:rsidTr="27F3761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9120C" w14:textId="77777777" w:rsidR="00B130F4" w:rsidRDefault="00C504AD">
            <w:pPr>
              <w:rPr>
                <w:kern w:val="2"/>
                <w:szCs w:val="24"/>
              </w:rPr>
            </w:pPr>
            <w:r>
              <w:rPr>
                <w:b/>
                <w:bCs/>
                <w:kern w:val="2"/>
                <w:szCs w:val="24"/>
              </w:rPr>
              <w:t>5.3.2.</w:t>
            </w:r>
            <w:r>
              <w:rPr>
                <w:kern w:val="2"/>
                <w:szCs w:val="24"/>
              </w:rPr>
              <w:t> </w:t>
            </w:r>
            <w:r>
              <w:rPr>
                <w:b/>
                <w:bCs/>
                <w:kern w:val="2"/>
                <w:szCs w:val="24"/>
              </w:rPr>
              <w:t xml:space="preserve">Sutarties kainos / įkainių peržiūra dėl kitų mokesčių, lemiančių Prekių kainos </w:t>
            </w:r>
            <w:r>
              <w:rPr>
                <w:b/>
                <w:bCs/>
                <w:kern w:val="2"/>
                <w:szCs w:val="24"/>
              </w:rPr>
              <w:lastRenderedPageBreak/>
              <w:t>/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8618E6" w14:textId="77777777" w:rsidR="00B130F4" w:rsidRDefault="00C504AD">
            <w:pPr>
              <w:rPr>
                <w:kern w:val="2"/>
                <w:szCs w:val="24"/>
              </w:rPr>
            </w:pPr>
            <w:r>
              <w:rPr>
                <w:kern w:val="2"/>
                <w:szCs w:val="24"/>
              </w:rPr>
              <w:lastRenderedPageBreak/>
              <w:t>Netaikoma</w:t>
            </w:r>
          </w:p>
          <w:p w14:paraId="3075EE6C" w14:textId="77777777" w:rsidR="00B130F4" w:rsidRDefault="00B130F4">
            <w:pPr>
              <w:rPr>
                <w:kern w:val="2"/>
                <w:szCs w:val="24"/>
              </w:rPr>
            </w:pPr>
          </w:p>
          <w:p w14:paraId="2160BD31" w14:textId="78AF75DF" w:rsidR="00B130F4" w:rsidRDefault="00B130F4"/>
        </w:tc>
      </w:tr>
      <w:tr w:rsidR="00B130F4" w14:paraId="3A000C67" w14:textId="77777777" w:rsidTr="000F1C3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ADBDBA" w14:textId="4DE97F7D" w:rsidR="00B130F4" w:rsidRDefault="00C504AD">
            <w:pPr>
              <w:rPr>
                <w:color w:val="4472C4"/>
                <w:kern w:val="2"/>
                <w:szCs w:val="24"/>
              </w:rPr>
            </w:pPr>
            <w:r>
              <w:rPr>
                <w:b/>
                <w:bCs/>
                <w:kern w:val="2"/>
                <w:szCs w:val="24"/>
              </w:rPr>
              <w:t>5.3.3. Sutarties kainos / įkainių peržiūra dėl kainų lygio pokyčio</w:t>
            </w:r>
          </w:p>
          <w:p w14:paraId="705457D8" w14:textId="592B4373" w:rsidR="00B130F4" w:rsidRDefault="00B130F4">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EBADA0C" w14:textId="77777777" w:rsidR="00B130F4" w:rsidRDefault="00C504AD">
            <w:pPr>
              <w:rPr>
                <w:kern w:val="2"/>
                <w:szCs w:val="24"/>
              </w:rPr>
            </w:pPr>
            <w:r>
              <w:rPr>
                <w:kern w:val="2"/>
                <w:szCs w:val="24"/>
              </w:rPr>
              <w:t>Netaikoma</w:t>
            </w:r>
          </w:p>
          <w:p w14:paraId="1FE1F1A5" w14:textId="51843D16" w:rsidR="00B130F4" w:rsidRDefault="00B130F4">
            <w:pPr>
              <w:rPr>
                <w:color w:val="4472C4"/>
                <w:kern w:val="2"/>
                <w:szCs w:val="24"/>
              </w:rPr>
            </w:pPr>
          </w:p>
        </w:tc>
      </w:tr>
      <w:tr w:rsidR="00B130F4" w14:paraId="3FAF449E" w14:textId="77777777" w:rsidTr="27F3761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E88D82" w14:textId="77777777" w:rsidR="00B130F4" w:rsidRDefault="00C504AD">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A896FA5" w14:textId="77777777" w:rsidR="00B130F4" w:rsidRDefault="00C504AD">
            <w:pPr>
              <w:rPr>
                <w:kern w:val="2"/>
                <w:szCs w:val="24"/>
              </w:rPr>
            </w:pPr>
            <w:r>
              <w:rPr>
                <w:kern w:val="2"/>
                <w:szCs w:val="24"/>
              </w:rPr>
              <w:t>Netaikoma</w:t>
            </w:r>
          </w:p>
          <w:p w14:paraId="758CE85A" w14:textId="77777777" w:rsidR="00B130F4" w:rsidRDefault="00B130F4">
            <w:pPr>
              <w:rPr>
                <w:kern w:val="2"/>
                <w:szCs w:val="24"/>
              </w:rPr>
            </w:pPr>
          </w:p>
          <w:p w14:paraId="125771A3" w14:textId="2A4FEFAB" w:rsidR="00B130F4" w:rsidRDefault="00B130F4">
            <w:pPr>
              <w:rPr>
                <w:kern w:val="2"/>
                <w:szCs w:val="24"/>
              </w:rPr>
            </w:pPr>
          </w:p>
        </w:tc>
      </w:tr>
      <w:tr w:rsidR="00B130F4" w14:paraId="4C9761BA" w14:textId="77777777" w:rsidTr="27F3761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84966" w14:textId="77777777" w:rsidR="00B130F4" w:rsidRDefault="00C504AD">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754AC65" w14:textId="77777777" w:rsidR="00B130F4" w:rsidRDefault="00C504AD">
            <w:pPr>
              <w:rPr>
                <w:kern w:val="2"/>
                <w:szCs w:val="24"/>
              </w:rPr>
            </w:pPr>
            <w:r>
              <w:rPr>
                <w:kern w:val="2"/>
                <w:szCs w:val="24"/>
              </w:rPr>
              <w:t>Netaikoma</w:t>
            </w:r>
          </w:p>
          <w:p w14:paraId="5666461A" w14:textId="77777777" w:rsidR="00B130F4" w:rsidRDefault="00B130F4">
            <w:pPr>
              <w:rPr>
                <w:kern w:val="2"/>
                <w:szCs w:val="24"/>
              </w:rPr>
            </w:pPr>
          </w:p>
          <w:p w14:paraId="3A579261" w14:textId="37DBF490" w:rsidR="00B130F4" w:rsidRDefault="00B130F4">
            <w:pPr>
              <w:rPr>
                <w:kern w:val="2"/>
                <w:szCs w:val="24"/>
              </w:rPr>
            </w:pPr>
          </w:p>
        </w:tc>
      </w:tr>
      <w:tr w:rsidR="00B130F4" w14:paraId="78C3FEA4" w14:textId="77777777" w:rsidTr="27F3761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8CED7E" w14:textId="77777777" w:rsidR="00B130F4" w:rsidRDefault="00C504AD">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77FDB35" w14:textId="1BC869B6" w:rsidR="00B130F4" w:rsidRDefault="00C504AD" w:rsidP="00404862">
            <w:pPr>
              <w:jc w:val="both"/>
              <w:rPr>
                <w:kern w:val="2"/>
                <w:szCs w:val="24"/>
              </w:rPr>
            </w:pPr>
            <w:r>
              <w:rPr>
                <w:kern w:val="2"/>
                <w:szCs w:val="24"/>
              </w:rPr>
              <w:t xml:space="preserve">Pirkėjas atsiskaito su Tiekėju ne vėliau kaip per </w:t>
            </w:r>
            <w:r w:rsidR="00A3781E">
              <w:rPr>
                <w:kern w:val="2"/>
                <w:szCs w:val="24"/>
              </w:rPr>
              <w:t>30 (trisdešimt) kalendorinių dienų</w:t>
            </w:r>
            <w:r>
              <w:rPr>
                <w:kern w:val="2"/>
                <w:szCs w:val="24"/>
              </w:rPr>
              <w:t xml:space="preserve"> nuo Sąskaitos gavimo dienos.</w:t>
            </w:r>
          </w:p>
          <w:p w14:paraId="7381CB85" w14:textId="77777777" w:rsidR="00B130F4" w:rsidRDefault="00B130F4">
            <w:pPr>
              <w:rPr>
                <w:kern w:val="2"/>
                <w:szCs w:val="24"/>
              </w:rPr>
            </w:pPr>
          </w:p>
          <w:p w14:paraId="5ED3A73F" w14:textId="3178256D" w:rsidR="00B130F4" w:rsidRDefault="00C504AD" w:rsidP="00800777">
            <w:pPr>
              <w:jc w:val="both"/>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r>
              <w:rPr>
                <w:color w:val="000000"/>
                <w:kern w:val="2"/>
                <w:szCs w:val="24"/>
                <w:shd w:val="clear" w:color="auto" w:fill="FFFFFF"/>
              </w:rPr>
              <w:t xml:space="preserve"> </w:t>
            </w:r>
            <w:r w:rsidRPr="00A3781E">
              <w:rPr>
                <w:kern w:val="2"/>
                <w:szCs w:val="24"/>
                <w:shd w:val="clear" w:color="auto" w:fill="FFFFFF"/>
              </w:rPr>
              <w:t>įvykdžius visus sutartinius įsipareigojimus, sumokama visa Sutarties kaina</w:t>
            </w:r>
            <w:r w:rsidR="00A3781E" w:rsidRPr="00A3781E">
              <w:rPr>
                <w:kern w:val="2"/>
                <w:szCs w:val="24"/>
                <w:shd w:val="clear" w:color="auto" w:fill="FFFFFF"/>
              </w:rPr>
              <w:t>.</w:t>
            </w:r>
          </w:p>
        </w:tc>
      </w:tr>
      <w:tr w:rsidR="00B130F4" w14:paraId="0E87607F" w14:textId="77777777" w:rsidTr="27F3761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C2DB" w14:textId="77777777" w:rsidR="00B130F4" w:rsidRDefault="00C504AD">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D855129" w14:textId="2360FF83" w:rsidR="00B130F4" w:rsidRDefault="00C504AD" w:rsidP="004949DB">
            <w:pPr>
              <w:tabs>
                <w:tab w:val="left" w:pos="1560"/>
              </w:tabs>
              <w:rPr>
                <w:color w:val="000000"/>
                <w:kern w:val="2"/>
                <w:szCs w:val="24"/>
                <w:shd w:val="clear" w:color="auto" w:fill="FFFFFF"/>
              </w:rPr>
            </w:pPr>
            <w:r>
              <w:rPr>
                <w:kern w:val="2"/>
                <w:szCs w:val="24"/>
              </w:rPr>
              <w:t>Netaikoma</w:t>
            </w:r>
            <w:r w:rsidR="004949DB">
              <w:rPr>
                <w:kern w:val="2"/>
                <w:szCs w:val="24"/>
              </w:rPr>
              <w:tab/>
            </w:r>
          </w:p>
        </w:tc>
      </w:tr>
      <w:tr w:rsidR="00B130F4" w14:paraId="0E6FC2E5" w14:textId="77777777" w:rsidTr="27F3761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8DB05D" w14:textId="77777777" w:rsidR="00B130F4" w:rsidRDefault="00C504AD">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83A37EF" w14:textId="23309972" w:rsidR="00B130F4" w:rsidRDefault="00C504AD">
            <w:pPr>
              <w:rPr>
                <w:kern w:val="2"/>
                <w:szCs w:val="24"/>
              </w:rPr>
            </w:pPr>
            <w:r>
              <w:rPr>
                <w:kern w:val="2"/>
                <w:szCs w:val="24"/>
              </w:rPr>
              <w:t>Netaikoma</w:t>
            </w:r>
          </w:p>
          <w:p w14:paraId="5ABC8CBB" w14:textId="77777777" w:rsidR="007C3420" w:rsidRDefault="007C3420" w:rsidP="004949DB">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B130F4" w14:paraId="0C0B74F4" w14:textId="77777777" w:rsidTr="27F37611">
        <w:trPr>
          <w:trHeight w:val="300"/>
        </w:trPr>
        <w:tc>
          <w:tcPr>
            <w:tcW w:w="9535" w:type="dxa"/>
            <w:gridSpan w:val="5"/>
          </w:tcPr>
          <w:p w14:paraId="70948050" w14:textId="77777777" w:rsidR="00B130F4" w:rsidRDefault="00C504AD">
            <w:pPr>
              <w:jc w:val="center"/>
              <w:rPr>
                <w:b/>
                <w:bCs/>
                <w:kern w:val="2"/>
                <w:szCs w:val="24"/>
              </w:rPr>
            </w:pPr>
            <w:r>
              <w:rPr>
                <w:b/>
                <w:bCs/>
                <w:kern w:val="2"/>
                <w:szCs w:val="24"/>
              </w:rPr>
              <w:t>6. PREKIŲ KOKYBĖ IR GARANTINIAI ĮSIPAREIGOJIMAI</w:t>
            </w:r>
          </w:p>
        </w:tc>
      </w:tr>
      <w:tr w:rsidR="00B130F4" w14:paraId="5CBD75AB" w14:textId="77777777" w:rsidTr="27F3761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9259BB" w14:textId="77777777" w:rsidR="00B130F4" w:rsidRPr="00EE4ADB" w:rsidRDefault="00C504AD">
            <w:pPr>
              <w:rPr>
                <w:b/>
                <w:bCs/>
                <w:kern w:val="2"/>
                <w:szCs w:val="24"/>
              </w:rPr>
            </w:pPr>
            <w:r w:rsidRPr="00EE4ADB">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50E32BF" w14:textId="5B5F0F9D" w:rsidR="00B130F4" w:rsidRPr="00EE4ADB" w:rsidRDefault="00C504AD" w:rsidP="007D1D55">
            <w:pPr>
              <w:jc w:val="both"/>
              <w:rPr>
                <w:kern w:val="2"/>
                <w:szCs w:val="24"/>
              </w:rPr>
            </w:pPr>
            <w:r w:rsidRPr="00EE4ADB">
              <w:rPr>
                <w:kern w:val="2"/>
                <w:szCs w:val="24"/>
              </w:rPr>
              <w:t>Prekėms nustatomas Techninėje specifikacijoje nustatytas</w:t>
            </w:r>
            <w:r w:rsidRPr="00EE4ADB">
              <w:rPr>
                <w:szCs w:val="24"/>
              </w:rPr>
              <w:t xml:space="preserve"> </w:t>
            </w:r>
            <w:r w:rsidRPr="00EE4ADB">
              <w:rPr>
                <w:kern w:val="2"/>
                <w:szCs w:val="24"/>
              </w:rPr>
              <w:t xml:space="preserve">garantinis terminas, kuris yra </w:t>
            </w:r>
            <w:r w:rsidR="007D1D55" w:rsidRPr="00EE4ADB">
              <w:rPr>
                <w:kern w:val="2"/>
                <w:szCs w:val="24"/>
              </w:rPr>
              <w:t>24 (dvidešimt keturi) mėnesiai</w:t>
            </w:r>
            <w:r w:rsidRPr="00EE4ADB">
              <w:rPr>
                <w:kern w:val="2"/>
                <w:szCs w:val="24"/>
              </w:rPr>
              <w:t>. Garantinis terminas skaičiuojamas nuo Prekių perdavimo–priėmimo akto ar Sąskaitos (kai Prekių perdavimo–priėmimo aktas nėra pasirašomas) pasirašymo dienos.</w:t>
            </w:r>
          </w:p>
        </w:tc>
      </w:tr>
      <w:tr w:rsidR="00B130F4" w14:paraId="4447BD81" w14:textId="77777777" w:rsidTr="27F3761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58085F" w14:textId="77777777" w:rsidR="00B130F4" w:rsidRDefault="00C504AD">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9E794E3" w14:textId="20E06E76" w:rsidR="00B130F4" w:rsidRDefault="00C504AD" w:rsidP="004416FE">
            <w:pPr>
              <w:rPr>
                <w:kern w:val="2"/>
                <w:szCs w:val="24"/>
              </w:rPr>
            </w:pPr>
            <w:r>
              <w:t xml:space="preserve">Garantinio termino laikotarpiu nustačius Prekių trūkumų, Tiekėjas turi </w:t>
            </w:r>
            <w:r>
              <w:rPr>
                <w:b/>
                <w:bCs/>
              </w:rPr>
              <w:t>ne vėliau kaip</w:t>
            </w:r>
            <w:r>
              <w:t xml:space="preserve"> per </w:t>
            </w:r>
            <w:r w:rsidR="00EC54AB">
              <w:t xml:space="preserve">3 (tris) </w:t>
            </w:r>
            <w:commentRangeStart w:id="0"/>
            <w:r w:rsidR="00EC54AB">
              <w:t xml:space="preserve">mėnesius </w:t>
            </w:r>
            <w:r>
              <w:t xml:space="preserve"> </w:t>
            </w:r>
            <w:commentRangeEnd w:id="0"/>
            <w:r w:rsidR="00FC1079">
              <w:rPr>
                <w:rStyle w:val="Komentaronuoroda"/>
              </w:rPr>
              <w:commentReference w:id="0"/>
            </w:r>
            <w:r>
              <w:t>nuo rašytinės pretenzijos gavimo dienos pašalinti Prekių trūkumus.</w:t>
            </w:r>
          </w:p>
        </w:tc>
      </w:tr>
      <w:tr w:rsidR="00B130F4" w14:paraId="194A4334" w14:textId="77777777" w:rsidTr="27F3761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3DCD37" w14:textId="77777777" w:rsidR="00B130F4" w:rsidRDefault="00C504AD">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C703FBF" w14:textId="1F7FBF37" w:rsidR="00B130F4" w:rsidRDefault="00C504AD" w:rsidP="003B1E24">
            <w:pPr>
              <w:rPr>
                <w:kern w:val="2"/>
                <w:szCs w:val="24"/>
              </w:rPr>
            </w:pPr>
            <w:r>
              <w:rPr>
                <w:kern w:val="2"/>
                <w:szCs w:val="24"/>
              </w:rPr>
              <w:t xml:space="preserve">Netaikoma </w:t>
            </w:r>
          </w:p>
        </w:tc>
      </w:tr>
      <w:tr w:rsidR="00B130F4" w14:paraId="28B5A0EF" w14:textId="77777777" w:rsidTr="27F37611">
        <w:trPr>
          <w:trHeight w:val="300"/>
        </w:trPr>
        <w:tc>
          <w:tcPr>
            <w:tcW w:w="9535" w:type="dxa"/>
            <w:gridSpan w:val="5"/>
          </w:tcPr>
          <w:p w14:paraId="5100D9F0" w14:textId="77777777" w:rsidR="00B130F4" w:rsidRDefault="00C504AD">
            <w:pPr>
              <w:jc w:val="center"/>
              <w:rPr>
                <w:b/>
                <w:bCs/>
                <w:kern w:val="2"/>
                <w:szCs w:val="24"/>
              </w:rPr>
            </w:pPr>
            <w:r>
              <w:rPr>
                <w:b/>
                <w:bCs/>
                <w:kern w:val="2"/>
                <w:szCs w:val="24"/>
              </w:rPr>
              <w:t>7. SUTARTIES VYKDYMUI PASITELKIAMI SUBTIEKĖJAI</w:t>
            </w:r>
          </w:p>
        </w:tc>
      </w:tr>
      <w:tr w:rsidR="00B130F4" w14:paraId="71690635" w14:textId="77777777" w:rsidTr="27F3761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BB502" w14:textId="77777777" w:rsidR="00B130F4" w:rsidRDefault="00C504AD">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F8BF2CF" w14:textId="77777777" w:rsidR="00B130F4" w:rsidRDefault="00C504AD" w:rsidP="003B1E24">
            <w:pPr>
              <w:jc w:val="both"/>
              <w:rPr>
                <w:kern w:val="2"/>
                <w:szCs w:val="24"/>
              </w:rPr>
            </w:pPr>
            <w:r>
              <w:rPr>
                <w:kern w:val="2"/>
                <w:szCs w:val="24"/>
              </w:rPr>
              <w:t>Sutarties vykdymui subtiekėjai ir (ar) specialistai nepasitelkiami.</w:t>
            </w:r>
          </w:p>
          <w:p w14:paraId="56EEA3F3" w14:textId="77777777" w:rsidR="00B130F4" w:rsidRDefault="00B130F4">
            <w:pPr>
              <w:rPr>
                <w:kern w:val="2"/>
                <w:szCs w:val="24"/>
              </w:rPr>
            </w:pPr>
          </w:p>
          <w:p w14:paraId="1C147653" w14:textId="77777777" w:rsidR="00B130F4" w:rsidRDefault="00C504AD">
            <w:pPr>
              <w:rPr>
                <w:color w:val="FF0000"/>
                <w:kern w:val="2"/>
                <w:szCs w:val="24"/>
              </w:rPr>
            </w:pPr>
            <w:r>
              <w:rPr>
                <w:color w:val="FF0000"/>
                <w:kern w:val="2"/>
                <w:szCs w:val="24"/>
              </w:rPr>
              <w:t>arba</w:t>
            </w:r>
          </w:p>
          <w:p w14:paraId="580C07D9" w14:textId="77777777" w:rsidR="00B130F4" w:rsidRDefault="00B130F4">
            <w:pPr>
              <w:rPr>
                <w:kern w:val="2"/>
                <w:szCs w:val="24"/>
              </w:rPr>
            </w:pPr>
          </w:p>
          <w:p w14:paraId="6095E46D" w14:textId="37DF784E" w:rsidR="00B130F4" w:rsidRDefault="00C504AD" w:rsidP="003B1E24">
            <w:pPr>
              <w:jc w:val="both"/>
              <w:rPr>
                <w:b/>
                <w:bCs/>
                <w:kern w:val="2"/>
                <w:szCs w:val="24"/>
              </w:rPr>
            </w:pPr>
            <w:r>
              <w:rPr>
                <w:kern w:val="2"/>
                <w:szCs w:val="24"/>
              </w:rPr>
              <w:t xml:space="preserve">Sutarties vykdymui pasitelkiami subtiekėjai ir (ar) specialistai yra nurodyti Sutarties priede Nr. </w:t>
            </w:r>
            <w:r w:rsidR="003B1E24">
              <w:rPr>
                <w:kern w:val="2"/>
                <w:szCs w:val="24"/>
              </w:rPr>
              <w:t>3</w:t>
            </w:r>
            <w:r>
              <w:rPr>
                <w:kern w:val="2"/>
                <w:szCs w:val="24"/>
              </w:rPr>
              <w:t xml:space="preserve"> „Sutarties vykdymui pasitelkiami subtiekėjai ir (ar) specialistai“.</w:t>
            </w:r>
          </w:p>
        </w:tc>
      </w:tr>
      <w:tr w:rsidR="00B130F4" w14:paraId="198F3DD8" w14:textId="77777777" w:rsidTr="27F37611">
        <w:trPr>
          <w:trHeight w:val="300"/>
        </w:trPr>
        <w:tc>
          <w:tcPr>
            <w:tcW w:w="9535" w:type="dxa"/>
            <w:gridSpan w:val="5"/>
          </w:tcPr>
          <w:p w14:paraId="65200C93" w14:textId="77777777" w:rsidR="00B130F4" w:rsidRDefault="00C504AD">
            <w:pPr>
              <w:jc w:val="center"/>
              <w:rPr>
                <w:b/>
                <w:bCs/>
                <w:kern w:val="2"/>
                <w:szCs w:val="24"/>
              </w:rPr>
            </w:pPr>
            <w:r>
              <w:rPr>
                <w:b/>
                <w:bCs/>
                <w:kern w:val="2"/>
                <w:szCs w:val="24"/>
              </w:rPr>
              <w:t>8. PRIEVOLIŲ PAGAL SUTARTĮ ĮVYKDYMO UŽTIKRINIMAS</w:t>
            </w:r>
          </w:p>
        </w:tc>
      </w:tr>
      <w:tr w:rsidR="00B130F4" w14:paraId="742BE604" w14:textId="77777777" w:rsidTr="27F3761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4442A" w14:textId="77777777" w:rsidR="00B130F4" w:rsidRDefault="00C504AD">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0F7B7AF" w14:textId="4D0F2A48" w:rsidR="00B130F4" w:rsidRDefault="00C504AD">
            <w:pPr>
              <w:rPr>
                <w:kern w:val="2"/>
                <w:szCs w:val="24"/>
              </w:rPr>
            </w:pPr>
            <w:r>
              <w:rPr>
                <w:kern w:val="2"/>
                <w:szCs w:val="24"/>
              </w:rPr>
              <w:t>Prievolių pagal Sutartį įvykdymas užtikrinamas:</w:t>
            </w:r>
          </w:p>
          <w:p w14:paraId="3A4E5F6F" w14:textId="7CBD26A0" w:rsidR="00B130F4" w:rsidRDefault="00C504AD">
            <w:pPr>
              <w:rPr>
                <w:kern w:val="2"/>
                <w:szCs w:val="24"/>
              </w:rPr>
            </w:pPr>
            <w:r>
              <w:rPr>
                <w:kern w:val="2"/>
                <w:szCs w:val="24"/>
              </w:rPr>
              <w:t>Netesybomis (delspinigiais, bauda)</w:t>
            </w:r>
            <w:r w:rsidR="007E5A82">
              <w:rPr>
                <w:kern w:val="2"/>
                <w:szCs w:val="24"/>
              </w:rPr>
              <w:t>.</w:t>
            </w:r>
          </w:p>
          <w:p w14:paraId="202630D4" w14:textId="77777777" w:rsidR="00EF144B" w:rsidRDefault="00EF144B" w:rsidP="007E5A82">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B130F4" w14:paraId="42BE4254" w14:textId="77777777" w:rsidTr="27F3761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241FB6" w14:textId="77777777" w:rsidR="00B130F4" w:rsidRDefault="00C504AD">
            <w:pPr>
              <w:rPr>
                <w:b/>
                <w:bCs/>
                <w:kern w:val="2"/>
                <w:szCs w:val="24"/>
              </w:rPr>
            </w:pPr>
            <w:r>
              <w:rPr>
                <w:b/>
                <w:bCs/>
                <w:kern w:val="2"/>
                <w:szCs w:val="24"/>
              </w:rPr>
              <w:lastRenderedPageBreak/>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BE1777D" w14:textId="77777777" w:rsidR="00B130F4" w:rsidRDefault="00C504AD">
            <w:pPr>
              <w:rPr>
                <w:kern w:val="2"/>
                <w:szCs w:val="24"/>
              </w:rPr>
            </w:pPr>
            <w:r>
              <w:rPr>
                <w:kern w:val="2"/>
                <w:szCs w:val="24"/>
              </w:rPr>
              <w:t>Netaikoma</w:t>
            </w:r>
          </w:p>
          <w:p w14:paraId="57E68D0E" w14:textId="2D0FBF52" w:rsidR="00B130F4" w:rsidRDefault="00B130F4">
            <w:pPr>
              <w:rPr>
                <w:kern w:val="2"/>
                <w:szCs w:val="24"/>
              </w:rPr>
            </w:pPr>
          </w:p>
        </w:tc>
      </w:tr>
      <w:tr w:rsidR="00B130F4" w14:paraId="19E6E2DC" w14:textId="77777777" w:rsidTr="27F3761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36E1B" w14:textId="77777777" w:rsidR="00B130F4" w:rsidRDefault="00C504AD">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6A3B043" w14:textId="77777777" w:rsidR="00B130F4" w:rsidRDefault="00C504AD">
            <w:pPr>
              <w:rPr>
                <w:kern w:val="2"/>
                <w:szCs w:val="24"/>
              </w:rPr>
            </w:pPr>
            <w:r>
              <w:rPr>
                <w:kern w:val="2"/>
                <w:szCs w:val="24"/>
              </w:rPr>
              <w:t>Netaikoma</w:t>
            </w:r>
          </w:p>
          <w:p w14:paraId="23735093" w14:textId="6FCA9533" w:rsidR="00B130F4" w:rsidRDefault="00B130F4">
            <w:pPr>
              <w:rPr>
                <w:kern w:val="2"/>
                <w:szCs w:val="24"/>
              </w:rPr>
            </w:pPr>
          </w:p>
        </w:tc>
      </w:tr>
      <w:tr w:rsidR="00B130F4" w14:paraId="2AB5518C" w14:textId="77777777" w:rsidTr="27F37611">
        <w:trPr>
          <w:trHeight w:val="300"/>
        </w:trPr>
        <w:tc>
          <w:tcPr>
            <w:tcW w:w="9535" w:type="dxa"/>
            <w:gridSpan w:val="5"/>
          </w:tcPr>
          <w:p w14:paraId="4999C207" w14:textId="77777777" w:rsidR="00B130F4" w:rsidRDefault="00C504AD">
            <w:pPr>
              <w:jc w:val="center"/>
              <w:rPr>
                <w:b/>
                <w:bCs/>
                <w:kern w:val="2"/>
                <w:szCs w:val="24"/>
              </w:rPr>
            </w:pPr>
            <w:r>
              <w:rPr>
                <w:b/>
                <w:bCs/>
                <w:kern w:val="2"/>
                <w:szCs w:val="24"/>
              </w:rPr>
              <w:t>9. ŠALIŲ ATSAKOMYBĖ</w:t>
            </w:r>
            <w:r>
              <w:rPr>
                <w:b/>
                <w:bCs/>
                <w:kern w:val="2"/>
                <w:szCs w:val="24"/>
              </w:rPr>
              <w:tab/>
            </w:r>
          </w:p>
        </w:tc>
      </w:tr>
      <w:tr w:rsidR="00B130F4" w14:paraId="286F94BF" w14:textId="77777777" w:rsidTr="27F3761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063AE2" w14:textId="77777777" w:rsidR="00B130F4" w:rsidRDefault="00C504AD">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EB6733C" w14:textId="6F8EF9E7" w:rsidR="00B130F4" w:rsidRDefault="00C504AD" w:rsidP="0040487C">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w:t>
            </w:r>
            <w:r w:rsidR="003B589D">
              <w:rPr>
                <w:color w:val="000000"/>
                <w:kern w:val="2"/>
                <w:szCs w:val="24"/>
              </w:rPr>
              <w:t>Prek</w:t>
            </w:r>
            <w:r w:rsidR="00332FDF">
              <w:rPr>
                <w:color w:val="000000"/>
                <w:kern w:val="2"/>
                <w:szCs w:val="24"/>
              </w:rPr>
              <w:t>es</w:t>
            </w:r>
            <w:r>
              <w:rPr>
                <w:color w:val="000000"/>
                <w:kern w:val="2"/>
                <w:szCs w:val="24"/>
              </w:rPr>
              <w:t xml:space="preserve"> per Sutartyje nurodytą terminą, Tiekėjas nuo kitos nei nustatytas terminas </w:t>
            </w:r>
            <w:r w:rsidRPr="0040487C">
              <w:rPr>
                <w:kern w:val="2"/>
                <w:szCs w:val="24"/>
              </w:rPr>
              <w:t>dienos skaičiuoja Pirkėjui 0,02 (dvi šimtosios) procento dydžio delspinigius nuo neapmokėtos sumos be PVM už kiekvieną vėlavimo dieną</w:t>
            </w:r>
            <w:r w:rsidR="0040487C" w:rsidRPr="0040487C">
              <w:rPr>
                <w:kern w:val="2"/>
                <w:szCs w:val="24"/>
              </w:rPr>
              <w:t>.</w:t>
            </w:r>
            <w:r>
              <w:rPr>
                <w:color w:val="000000"/>
                <w:kern w:val="2"/>
                <w:szCs w:val="24"/>
              </w:rPr>
              <w:t>  </w:t>
            </w:r>
          </w:p>
        </w:tc>
      </w:tr>
      <w:tr w:rsidR="00B130F4" w14:paraId="26410642" w14:textId="77777777" w:rsidTr="27F3761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AA35F5" w14:textId="77777777" w:rsidR="00B130F4" w:rsidRDefault="00C504AD">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BE4D84A" w14:textId="20F33A28" w:rsidR="00B130F4" w:rsidRPr="003C5A56" w:rsidRDefault="00C504AD" w:rsidP="00EB666D">
            <w:pPr>
              <w:jc w:val="both"/>
              <w:rPr>
                <w:kern w:val="2"/>
              </w:rPr>
            </w:pPr>
            <w:r>
              <w:rPr>
                <w:color w:val="000000"/>
                <w:kern w:val="2"/>
              </w:rPr>
              <w:t xml:space="preserve">9.2.1. Jeigu Tiekėjas vėluoja vykdyti užsakymą, tiekti </w:t>
            </w:r>
            <w:r w:rsidR="003B589D">
              <w:rPr>
                <w:color w:val="000000"/>
                <w:kern w:val="2"/>
              </w:rPr>
              <w:t>Prek</w:t>
            </w:r>
            <w:r w:rsidR="00150227">
              <w:rPr>
                <w:color w:val="000000"/>
                <w:kern w:val="2"/>
              </w:rPr>
              <w:t>es</w:t>
            </w:r>
            <w:r>
              <w:rPr>
                <w:color w:val="000000"/>
                <w:kern w:val="2"/>
              </w:rPr>
              <w:t xml:space="preserve"> ar ištaisyti jų </w:t>
            </w:r>
            <w:r w:rsidRPr="003C5A56">
              <w:rPr>
                <w:kern w:val="2"/>
              </w:rPr>
              <w:t>trūkumus</w:t>
            </w:r>
            <w:r w:rsidRPr="003C5A56">
              <w:t xml:space="preserve"> </w:t>
            </w:r>
            <w:r w:rsidRPr="003C5A56">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54A5206" w14:textId="0AE4FB18" w:rsidR="00B130F4" w:rsidRDefault="00C504AD" w:rsidP="003C5A56">
            <w:pPr>
              <w:jc w:val="both"/>
              <w:rPr>
                <w:color w:val="000000"/>
                <w:kern w:val="2"/>
                <w:szCs w:val="24"/>
              </w:rPr>
            </w:pPr>
            <w:r w:rsidRPr="003C5A56">
              <w:rPr>
                <w:szCs w:val="24"/>
                <w:lang w:val="lt"/>
              </w:rPr>
              <w:t xml:space="preserve">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w:t>
            </w:r>
            <w:r>
              <w:rPr>
                <w:color w:val="000000"/>
                <w:szCs w:val="24"/>
                <w:lang w:val="lt"/>
              </w:rPr>
              <w:t>permokos, kainos be PVM.</w:t>
            </w:r>
          </w:p>
          <w:p w14:paraId="0F395A11" w14:textId="5377D014" w:rsidR="00B130F4" w:rsidRDefault="00C504AD" w:rsidP="003C5A56">
            <w:pPr>
              <w:jc w:val="both"/>
              <w:rPr>
                <w:b/>
                <w:kern w:val="2"/>
              </w:rPr>
            </w:pPr>
            <w:r>
              <w:rPr>
                <w:color w:val="000000"/>
                <w:kern w:val="2"/>
              </w:rPr>
              <w:t xml:space="preserve">9.2.3. Tiekėjas privalo sumokėti Pirkėjui netesybas per </w:t>
            </w:r>
            <w:r w:rsidR="003C5A56">
              <w:rPr>
                <w:color w:val="000000"/>
                <w:kern w:val="2"/>
              </w:rPr>
              <w:t>30 (trisdešimt)</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B130F4" w14:paraId="021291C0" w14:textId="77777777" w:rsidTr="27F3761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9E1C7" w14:textId="77777777" w:rsidR="00B130F4" w:rsidRDefault="00C504AD">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57753ED" w14:textId="4B1616A1" w:rsidR="00B130F4" w:rsidRDefault="00C504AD">
            <w:pPr>
              <w:rPr>
                <w:kern w:val="2"/>
                <w:szCs w:val="24"/>
              </w:rPr>
            </w:pPr>
            <w:r>
              <w:rPr>
                <w:kern w:val="2"/>
                <w:szCs w:val="24"/>
              </w:rPr>
              <w:t xml:space="preserve">9.3.1. Nutraukus Sutartį dėl esminio Sutarties pažeidimo, nustatyto Sutarties Specialiosiose sąlygose, mokama </w:t>
            </w:r>
            <w:r w:rsidR="00391C69">
              <w:rPr>
                <w:kern w:val="2"/>
                <w:szCs w:val="24"/>
              </w:rPr>
              <w:t>10</w:t>
            </w:r>
            <w:r w:rsidR="00A9737D">
              <w:rPr>
                <w:kern w:val="2"/>
                <w:szCs w:val="24"/>
              </w:rPr>
              <w:t xml:space="preserve"> (dešimties)</w:t>
            </w:r>
            <w:r>
              <w:rPr>
                <w:kern w:val="2"/>
                <w:szCs w:val="24"/>
              </w:rPr>
              <w:t xml:space="preserve"> procentų dydžio bauda nuo Pradinės Sutarties vertės be PVM, nurodytos Specialiųjų sąlygų 5.2 punkte. </w:t>
            </w:r>
          </w:p>
          <w:p w14:paraId="5EA36486" w14:textId="77777777" w:rsidR="00C57AA8" w:rsidRPr="00C57AA8" w:rsidRDefault="00C57AA8" w:rsidP="00C57AA8">
            <w:pPr>
              <w:rPr>
                <w:kern w:val="2"/>
                <w:szCs w:val="24"/>
              </w:rPr>
            </w:pPr>
          </w:p>
          <w:p w14:paraId="5DDB939F" w14:textId="70E88EBC" w:rsidR="00B130F4" w:rsidRDefault="00C57AA8">
            <w:pPr>
              <w:rPr>
                <w:kern w:val="2"/>
                <w:szCs w:val="24"/>
              </w:rPr>
            </w:pPr>
            <w:r w:rsidRPr="00C57AA8">
              <w:rPr>
                <w:kern w:val="2"/>
                <w:szCs w:val="24"/>
              </w:rPr>
              <w:t xml:space="preserve">9.3.2. Nepagrįstai nutraukus Sutarties vykdymą ne Sutartyje </w:t>
            </w:r>
            <w:r>
              <w:rPr>
                <w:kern w:val="2"/>
                <w:szCs w:val="24"/>
              </w:rPr>
              <w:t>n</w:t>
            </w:r>
            <w:r w:rsidRPr="00C57AA8">
              <w:rPr>
                <w:kern w:val="2"/>
                <w:szCs w:val="24"/>
              </w:rPr>
              <w:t xml:space="preserve">ustatyta tvarka, mokama </w:t>
            </w:r>
            <w:r>
              <w:rPr>
                <w:kern w:val="2"/>
                <w:szCs w:val="24"/>
              </w:rPr>
              <w:t>2000</w:t>
            </w:r>
            <w:r w:rsidRPr="00C57AA8">
              <w:rPr>
                <w:kern w:val="2"/>
                <w:szCs w:val="24"/>
              </w:rPr>
              <w:t xml:space="preserve"> Eur </w:t>
            </w:r>
            <w:r>
              <w:rPr>
                <w:kern w:val="2"/>
                <w:szCs w:val="24"/>
              </w:rPr>
              <w:t xml:space="preserve">(du tūkstančiai eurų) </w:t>
            </w:r>
            <w:r w:rsidRPr="00C57AA8">
              <w:rPr>
                <w:kern w:val="2"/>
                <w:szCs w:val="24"/>
              </w:rPr>
              <w:t>dydžio bauda.</w:t>
            </w:r>
          </w:p>
          <w:p w14:paraId="4B471C39" w14:textId="1D12C68C" w:rsidR="00B130F4" w:rsidRDefault="00B130F4">
            <w:pPr>
              <w:rPr>
                <w:kern w:val="2"/>
                <w:szCs w:val="24"/>
              </w:rPr>
            </w:pPr>
          </w:p>
        </w:tc>
      </w:tr>
      <w:tr w:rsidR="00B130F4" w14:paraId="72CA6583" w14:textId="77777777" w:rsidTr="27F3761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6E1A77" w14:textId="77777777" w:rsidR="00B130F4" w:rsidRDefault="00C504AD">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ADE21C5" w14:textId="5EF1806A" w:rsidR="00D04C72" w:rsidRPr="00D04C72" w:rsidRDefault="00D04C72" w:rsidP="00D04C72">
            <w:pPr>
              <w:rPr>
                <w:color w:val="000000"/>
                <w:kern w:val="2"/>
                <w:szCs w:val="24"/>
              </w:rPr>
            </w:pPr>
            <w:r w:rsidRPr="00D04C72">
              <w:rPr>
                <w:color w:val="000000"/>
                <w:kern w:val="2"/>
                <w:szCs w:val="24"/>
              </w:rPr>
              <w:t>1000 Eur (vienas tūkstantis eurų)</w:t>
            </w:r>
            <w:r w:rsidR="00D247CD">
              <w:rPr>
                <w:color w:val="000000"/>
                <w:kern w:val="2"/>
                <w:szCs w:val="24"/>
              </w:rPr>
              <w:t xml:space="preserve"> </w:t>
            </w:r>
            <w:r w:rsidR="00D247CD">
              <w:rPr>
                <w:kern w:val="2"/>
                <w:szCs w:val="24"/>
              </w:rPr>
              <w:t>už kiekvieną pažeidimo atvejį</w:t>
            </w:r>
            <w:r w:rsidRPr="00D04C72">
              <w:rPr>
                <w:color w:val="000000"/>
                <w:kern w:val="2"/>
                <w:szCs w:val="24"/>
              </w:rPr>
              <w:t>.</w:t>
            </w:r>
          </w:p>
          <w:p w14:paraId="15EE51F2" w14:textId="77777777" w:rsidR="00B130F4" w:rsidRDefault="00B130F4">
            <w:pPr>
              <w:rPr>
                <w:kern w:val="2"/>
                <w:szCs w:val="24"/>
              </w:rPr>
            </w:pPr>
          </w:p>
        </w:tc>
      </w:tr>
      <w:tr w:rsidR="00B130F4" w14:paraId="68308FAF" w14:textId="77777777" w:rsidTr="27F3761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A5400F" w14:textId="77777777" w:rsidR="00B130F4" w:rsidRPr="00A9716C" w:rsidRDefault="00C504AD">
            <w:pPr>
              <w:rPr>
                <w:b/>
                <w:bCs/>
                <w:kern w:val="2"/>
                <w:szCs w:val="24"/>
              </w:rPr>
            </w:pPr>
            <w:r w:rsidRPr="00A9716C">
              <w:rPr>
                <w:b/>
                <w:bCs/>
                <w:kern w:val="2"/>
                <w:szCs w:val="24"/>
              </w:rPr>
              <w:t xml:space="preserve">9.5. Tiekėjui taikomos baudos dėl </w:t>
            </w:r>
            <w:r w:rsidRPr="00A9716C">
              <w:rPr>
                <w:b/>
                <w:bCs/>
                <w:kern w:val="2"/>
                <w:szCs w:val="24"/>
              </w:rPr>
              <w:lastRenderedPageBreak/>
              <w:t>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DD6AA5D" w14:textId="11C80990" w:rsidR="00B130F4" w:rsidRPr="00A9716C" w:rsidRDefault="00566250">
            <w:pPr>
              <w:rPr>
                <w:kern w:val="2"/>
                <w:szCs w:val="24"/>
              </w:rPr>
            </w:pPr>
            <w:r w:rsidRPr="00A9716C">
              <w:rPr>
                <w:kern w:val="2"/>
                <w:szCs w:val="24"/>
              </w:rPr>
              <w:lastRenderedPageBreak/>
              <w:t>1000</w:t>
            </w:r>
            <w:r w:rsidR="00C504AD" w:rsidRPr="00A9716C">
              <w:rPr>
                <w:kern w:val="2"/>
                <w:szCs w:val="24"/>
              </w:rPr>
              <w:t xml:space="preserve"> Eur (</w:t>
            </w:r>
            <w:r w:rsidRPr="00A9716C">
              <w:rPr>
                <w:kern w:val="2"/>
                <w:szCs w:val="24"/>
              </w:rPr>
              <w:t>vienas tūkstantis eurų</w:t>
            </w:r>
            <w:r w:rsidR="00C504AD" w:rsidRPr="00A9716C">
              <w:rPr>
                <w:kern w:val="2"/>
                <w:szCs w:val="24"/>
              </w:rPr>
              <w:t>)</w:t>
            </w:r>
            <w:r w:rsidR="00D247CD">
              <w:rPr>
                <w:kern w:val="2"/>
                <w:szCs w:val="24"/>
              </w:rPr>
              <w:t xml:space="preserve"> už kiekvieną pažeidimo atvejį</w:t>
            </w:r>
            <w:r w:rsidR="00C504AD" w:rsidRPr="00A9716C">
              <w:rPr>
                <w:kern w:val="2"/>
                <w:szCs w:val="24"/>
              </w:rPr>
              <w:t>.</w:t>
            </w:r>
          </w:p>
          <w:p w14:paraId="4F527E70" w14:textId="77777777" w:rsidR="00B130F4" w:rsidRPr="00A9716C" w:rsidRDefault="00B130F4">
            <w:pPr>
              <w:rPr>
                <w:kern w:val="2"/>
                <w:szCs w:val="24"/>
              </w:rPr>
            </w:pPr>
          </w:p>
          <w:p w14:paraId="2BC2B899" w14:textId="331BDBEF" w:rsidR="00B130F4" w:rsidRPr="00A9716C" w:rsidRDefault="00B130F4">
            <w:pPr>
              <w:rPr>
                <w:color w:val="4472C4"/>
                <w:kern w:val="2"/>
                <w:szCs w:val="24"/>
              </w:rPr>
            </w:pPr>
          </w:p>
        </w:tc>
      </w:tr>
      <w:tr w:rsidR="00B130F4" w14:paraId="7F7C85AB" w14:textId="77777777" w:rsidTr="27F3761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051F11" w14:textId="77777777" w:rsidR="00B130F4" w:rsidRDefault="00C504AD">
            <w:pPr>
              <w:rPr>
                <w:b/>
                <w:bCs/>
                <w:kern w:val="2"/>
                <w:szCs w:val="24"/>
              </w:rPr>
            </w:pPr>
            <w:r>
              <w:rPr>
                <w:b/>
                <w:bCs/>
                <w:kern w:val="2"/>
                <w:szCs w:val="24"/>
              </w:rPr>
              <w:lastRenderedPageBreak/>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9B0A66D" w14:textId="102692A8" w:rsidR="00D04C72" w:rsidRPr="00D04C72" w:rsidRDefault="00D04C72" w:rsidP="00D04C72">
            <w:pPr>
              <w:rPr>
                <w:kern w:val="2"/>
                <w:szCs w:val="24"/>
              </w:rPr>
            </w:pPr>
            <w:r w:rsidRPr="00D04C72">
              <w:rPr>
                <w:kern w:val="2"/>
                <w:szCs w:val="24"/>
              </w:rPr>
              <w:t>1000 Eur (vienas tūkstantis eurų)</w:t>
            </w:r>
            <w:r w:rsidR="00D247CD">
              <w:rPr>
                <w:kern w:val="2"/>
                <w:szCs w:val="24"/>
              </w:rPr>
              <w:t xml:space="preserve"> už kiekvieną pažeidimo atvejį</w:t>
            </w:r>
            <w:r w:rsidRPr="00D04C72">
              <w:rPr>
                <w:kern w:val="2"/>
                <w:szCs w:val="24"/>
              </w:rPr>
              <w:t>.</w:t>
            </w:r>
          </w:p>
          <w:p w14:paraId="5643BB7D" w14:textId="5FBDA6B0" w:rsidR="00B130F4" w:rsidRDefault="00B130F4">
            <w:pPr>
              <w:rPr>
                <w:color w:val="4472C4"/>
                <w:kern w:val="2"/>
                <w:szCs w:val="24"/>
              </w:rPr>
            </w:pPr>
          </w:p>
        </w:tc>
      </w:tr>
      <w:tr w:rsidR="00B130F4" w14:paraId="2F29BEFD" w14:textId="77777777" w:rsidTr="27F3761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20FA76" w14:textId="77777777" w:rsidR="00B130F4" w:rsidRDefault="00C504AD">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686DF19" w14:textId="2EF60910" w:rsidR="00B130F4" w:rsidRDefault="00C504AD" w:rsidP="005D2F4E">
            <w:pPr>
              <w:rPr>
                <w:color w:val="4472C4"/>
                <w:kern w:val="2"/>
                <w:szCs w:val="24"/>
              </w:rPr>
            </w:pPr>
            <w:r>
              <w:rPr>
                <w:kern w:val="2"/>
                <w:szCs w:val="24"/>
              </w:rPr>
              <w:t xml:space="preserve">Netaikoma </w:t>
            </w:r>
          </w:p>
        </w:tc>
      </w:tr>
      <w:tr w:rsidR="00B130F4" w14:paraId="12765AAC" w14:textId="77777777" w:rsidTr="27F3761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90C1F4" w14:textId="77777777" w:rsidR="00B130F4" w:rsidRDefault="00C504AD">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F6DA9E0" w14:textId="77777777" w:rsidR="00B130F4" w:rsidRDefault="00C504AD">
            <w:pPr>
              <w:rPr>
                <w:kern w:val="2"/>
                <w:szCs w:val="24"/>
              </w:rPr>
            </w:pPr>
            <w:r>
              <w:rPr>
                <w:kern w:val="2"/>
                <w:szCs w:val="24"/>
              </w:rPr>
              <w:t>Netaikoma</w:t>
            </w:r>
          </w:p>
          <w:p w14:paraId="4D1AB025" w14:textId="77777777" w:rsidR="00B130F4" w:rsidRDefault="00B130F4">
            <w:pPr>
              <w:rPr>
                <w:color w:val="4472C4"/>
                <w:kern w:val="2"/>
                <w:szCs w:val="24"/>
              </w:rPr>
            </w:pPr>
          </w:p>
          <w:p w14:paraId="781D2DE3" w14:textId="609AC40D" w:rsidR="00B130F4" w:rsidRDefault="00B130F4">
            <w:pPr>
              <w:rPr>
                <w:color w:val="4472C4"/>
                <w:kern w:val="2"/>
                <w:szCs w:val="24"/>
              </w:rPr>
            </w:pPr>
          </w:p>
        </w:tc>
      </w:tr>
      <w:tr w:rsidR="00B130F4" w14:paraId="752A0261" w14:textId="77777777" w:rsidTr="27F3761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81400A" w14:textId="77777777" w:rsidR="00B130F4" w:rsidRDefault="00C504AD">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D52D972" w14:textId="59A1DC3E" w:rsidR="005D2F4E" w:rsidRPr="005D2F4E" w:rsidRDefault="005D2F4E" w:rsidP="005D2F4E">
            <w:pPr>
              <w:spacing w:line="259" w:lineRule="auto"/>
              <w:rPr>
                <w:kern w:val="2"/>
                <w:szCs w:val="24"/>
              </w:rPr>
            </w:pPr>
            <w:r w:rsidRPr="005D2F4E">
              <w:rPr>
                <w:kern w:val="2"/>
                <w:szCs w:val="24"/>
              </w:rPr>
              <w:t>1000 Eur (vienas tūkstantis eurų)</w:t>
            </w:r>
            <w:r w:rsidR="00D247CD">
              <w:rPr>
                <w:kern w:val="2"/>
                <w:szCs w:val="24"/>
              </w:rPr>
              <w:t xml:space="preserve"> už kiekvieną pažeidimo atvejį</w:t>
            </w:r>
            <w:r w:rsidRPr="005D2F4E">
              <w:rPr>
                <w:kern w:val="2"/>
                <w:szCs w:val="24"/>
              </w:rPr>
              <w:t>.</w:t>
            </w:r>
          </w:p>
          <w:p w14:paraId="5DAF5CA9" w14:textId="77777777" w:rsidR="00B130F4" w:rsidRDefault="00B130F4">
            <w:pPr>
              <w:rPr>
                <w:sz w:val="14"/>
                <w:szCs w:val="14"/>
              </w:rPr>
            </w:pPr>
          </w:p>
          <w:p w14:paraId="2B82B9FB" w14:textId="77777777" w:rsidR="00B130F4" w:rsidRDefault="00B130F4">
            <w:pPr>
              <w:spacing w:line="259" w:lineRule="auto"/>
              <w:rPr>
                <w:kern w:val="2"/>
                <w:sz w:val="22"/>
                <w:szCs w:val="24"/>
              </w:rPr>
            </w:pPr>
          </w:p>
          <w:p w14:paraId="51258BF4" w14:textId="77777777" w:rsidR="00B130F4" w:rsidRDefault="00B130F4">
            <w:pPr>
              <w:rPr>
                <w:sz w:val="14"/>
                <w:szCs w:val="14"/>
              </w:rPr>
            </w:pPr>
          </w:p>
          <w:p w14:paraId="2876EB34" w14:textId="77777777" w:rsidR="00B130F4" w:rsidRDefault="00B130F4">
            <w:pPr>
              <w:rPr>
                <w:color w:val="4472C4"/>
                <w:kern w:val="2"/>
                <w:szCs w:val="24"/>
              </w:rPr>
            </w:pPr>
          </w:p>
        </w:tc>
      </w:tr>
      <w:tr w:rsidR="00B130F4" w14:paraId="0EACC29B" w14:textId="77777777" w:rsidTr="27F3761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A30EE" w14:textId="77777777" w:rsidR="00B130F4" w:rsidRDefault="00C504AD">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72417AB" w14:textId="19781914" w:rsidR="00B130F4" w:rsidRDefault="00FC6D2E" w:rsidP="002938EB">
            <w:pPr>
              <w:rPr>
                <w:color w:val="4472C4"/>
                <w:kern w:val="2"/>
                <w:szCs w:val="24"/>
              </w:rPr>
            </w:pPr>
            <w:r w:rsidRPr="00DC2ACF">
              <w:rPr>
                <w:noProof/>
                <w:color w:val="000000" w:themeColor="text1"/>
                <w:kern w:val="2"/>
                <w:szCs w:val="24"/>
              </w:rPr>
              <w:t>Netaikoma</w:t>
            </w:r>
            <w:r w:rsidRPr="00311B03">
              <w:rPr>
                <w:noProof/>
                <w:kern w:val="2"/>
                <w:szCs w:val="24"/>
              </w:rPr>
              <w:t xml:space="preserve"> </w:t>
            </w:r>
          </w:p>
        </w:tc>
      </w:tr>
      <w:tr w:rsidR="00B130F4" w14:paraId="1CE808D0" w14:textId="77777777" w:rsidTr="27F37611">
        <w:trPr>
          <w:trHeight w:val="300"/>
        </w:trPr>
        <w:tc>
          <w:tcPr>
            <w:tcW w:w="9535" w:type="dxa"/>
            <w:gridSpan w:val="5"/>
          </w:tcPr>
          <w:p w14:paraId="14B272BA" w14:textId="77777777" w:rsidR="00B130F4" w:rsidRDefault="00C504AD">
            <w:pPr>
              <w:jc w:val="center"/>
              <w:rPr>
                <w:b/>
                <w:bCs/>
                <w:kern w:val="2"/>
                <w:szCs w:val="24"/>
              </w:rPr>
            </w:pPr>
            <w:r>
              <w:rPr>
                <w:b/>
                <w:kern w:val="2"/>
                <w:szCs w:val="24"/>
              </w:rPr>
              <w:t>10. ESMINĖS SUTARTIES SĄLYGOS</w:t>
            </w:r>
          </w:p>
        </w:tc>
      </w:tr>
      <w:tr w:rsidR="00B130F4" w14:paraId="4DF80098" w14:textId="77777777" w:rsidTr="27F37611">
        <w:trPr>
          <w:trHeight w:val="300"/>
        </w:trPr>
        <w:tc>
          <w:tcPr>
            <w:tcW w:w="2707" w:type="dxa"/>
            <w:gridSpan w:val="3"/>
          </w:tcPr>
          <w:p w14:paraId="0CA6D2BB" w14:textId="77777777" w:rsidR="00B130F4" w:rsidRDefault="00C504AD">
            <w:pPr>
              <w:rPr>
                <w:b/>
                <w:bCs/>
                <w:kern w:val="2"/>
              </w:rPr>
            </w:pPr>
            <w:r>
              <w:rPr>
                <w:b/>
                <w:bCs/>
              </w:rPr>
              <w:t>10.1. Esminės Sutarties sąlygos</w:t>
            </w:r>
          </w:p>
        </w:tc>
        <w:tc>
          <w:tcPr>
            <w:tcW w:w="6828" w:type="dxa"/>
            <w:gridSpan w:val="2"/>
          </w:tcPr>
          <w:p w14:paraId="76EF0820" w14:textId="77777777" w:rsidR="00B130F4" w:rsidRDefault="00C504AD">
            <w:pPr>
              <w:rPr>
                <w:kern w:val="2"/>
                <w:szCs w:val="24"/>
              </w:rPr>
            </w:pPr>
            <w:r>
              <w:rPr>
                <w:kern w:val="2"/>
                <w:szCs w:val="24"/>
              </w:rPr>
              <w:t>Netaikoma</w:t>
            </w:r>
          </w:p>
          <w:p w14:paraId="6D50C08E" w14:textId="2EB56039" w:rsidR="00B130F4" w:rsidRDefault="00B130F4">
            <w:pPr>
              <w:rPr>
                <w:b/>
                <w:bCs/>
                <w:color w:val="4472C4"/>
                <w:kern w:val="2"/>
                <w:szCs w:val="24"/>
              </w:rPr>
            </w:pPr>
          </w:p>
        </w:tc>
      </w:tr>
      <w:tr w:rsidR="00B130F4" w14:paraId="51FB2A56" w14:textId="77777777" w:rsidTr="27F37611">
        <w:trPr>
          <w:trHeight w:val="300"/>
        </w:trPr>
        <w:tc>
          <w:tcPr>
            <w:tcW w:w="2700" w:type="dxa"/>
            <w:gridSpan w:val="2"/>
          </w:tcPr>
          <w:p w14:paraId="3E3BAE8C" w14:textId="77777777" w:rsidR="00B130F4" w:rsidRDefault="00C504AD">
            <w:pPr>
              <w:rPr>
                <w:b/>
                <w:bCs/>
                <w:kern w:val="2"/>
                <w:szCs w:val="24"/>
              </w:rPr>
            </w:pPr>
            <w:r>
              <w:rPr>
                <w:b/>
                <w:bCs/>
                <w:kern w:val="2"/>
                <w:szCs w:val="24"/>
              </w:rPr>
              <w:t>10.2. Dideli arba nuolatiniai esminės Sutarties sąlygos vykdymo trūkumai</w:t>
            </w:r>
          </w:p>
        </w:tc>
        <w:tc>
          <w:tcPr>
            <w:tcW w:w="6835" w:type="dxa"/>
            <w:gridSpan w:val="3"/>
          </w:tcPr>
          <w:p w14:paraId="12A3F6D8" w14:textId="71C24CD2" w:rsidR="002938EB" w:rsidRDefault="00C504AD" w:rsidP="002938EB">
            <w:pPr>
              <w:rPr>
                <w:kern w:val="2"/>
                <w:szCs w:val="24"/>
              </w:rPr>
            </w:pPr>
            <w:r>
              <w:rPr>
                <w:kern w:val="2"/>
                <w:szCs w:val="24"/>
              </w:rPr>
              <w:t xml:space="preserve">Netaikoma </w:t>
            </w:r>
          </w:p>
          <w:p w14:paraId="110D9ADF" w14:textId="04E7DC38" w:rsidR="00B130F4" w:rsidRDefault="00B130F4">
            <w:pPr>
              <w:rPr>
                <w:kern w:val="2"/>
                <w:szCs w:val="24"/>
              </w:rPr>
            </w:pPr>
          </w:p>
        </w:tc>
      </w:tr>
      <w:tr w:rsidR="00B130F4" w14:paraId="6A487C4B" w14:textId="77777777" w:rsidTr="27F37611">
        <w:trPr>
          <w:trHeight w:val="300"/>
        </w:trPr>
        <w:tc>
          <w:tcPr>
            <w:tcW w:w="9535" w:type="dxa"/>
            <w:gridSpan w:val="5"/>
          </w:tcPr>
          <w:p w14:paraId="2B941077" w14:textId="77777777" w:rsidR="00B130F4" w:rsidRDefault="00C504AD">
            <w:pPr>
              <w:jc w:val="center"/>
              <w:rPr>
                <w:b/>
                <w:bCs/>
                <w:kern w:val="2"/>
                <w:szCs w:val="24"/>
              </w:rPr>
            </w:pPr>
            <w:r>
              <w:rPr>
                <w:b/>
                <w:bCs/>
                <w:kern w:val="2"/>
                <w:szCs w:val="24"/>
              </w:rPr>
              <w:t>11. SUTARTIES GALIOJIMAS IR KEITIMAS</w:t>
            </w:r>
          </w:p>
        </w:tc>
      </w:tr>
      <w:tr w:rsidR="00B130F4" w14:paraId="1B5ACE03" w14:textId="77777777" w:rsidTr="27F3761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D54BFE" w14:textId="77777777" w:rsidR="00B130F4" w:rsidRDefault="00C504AD">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93F2521" w14:textId="77777777" w:rsidR="00B130F4" w:rsidRDefault="00C504AD">
            <w:pPr>
              <w:rPr>
                <w:kern w:val="2"/>
                <w:szCs w:val="24"/>
              </w:rPr>
            </w:pPr>
            <w:r>
              <w:rPr>
                <w:kern w:val="2"/>
                <w:szCs w:val="24"/>
              </w:rPr>
              <w:t>Ši Sutartis laikoma sudaryta ir įsigalioja nuo Sutarties pasirašymo dienos (antrosios Šalies pasirašymo dieną).</w:t>
            </w:r>
          </w:p>
          <w:p w14:paraId="31B8D89D" w14:textId="4E096B4F" w:rsidR="00B130F4" w:rsidRDefault="00C504AD" w:rsidP="002321CD">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D247CD">
              <w:rPr>
                <w:kern w:val="2"/>
                <w:szCs w:val="24"/>
              </w:rPr>
              <w:t xml:space="preserve">8 </w:t>
            </w:r>
            <w:r w:rsidR="002321CD">
              <w:rPr>
                <w:kern w:val="2"/>
                <w:szCs w:val="24"/>
              </w:rPr>
              <w:t>(</w:t>
            </w:r>
            <w:r w:rsidR="00D247CD">
              <w:rPr>
                <w:kern w:val="2"/>
                <w:szCs w:val="24"/>
              </w:rPr>
              <w:t>aštuoni</w:t>
            </w:r>
            <w:r w:rsidR="002321CD">
              <w:rPr>
                <w:kern w:val="2"/>
                <w:szCs w:val="24"/>
              </w:rPr>
              <w:t>) mėnesiai</w:t>
            </w:r>
            <w:r w:rsidR="00BA1341">
              <w:rPr>
                <w:kern w:val="2"/>
                <w:szCs w:val="24"/>
              </w:rPr>
              <w:t>)</w:t>
            </w:r>
            <w:r w:rsidR="002321CD">
              <w:rPr>
                <w:kern w:val="2"/>
                <w:szCs w:val="24"/>
              </w:rPr>
              <w:t>.</w:t>
            </w:r>
          </w:p>
        </w:tc>
      </w:tr>
      <w:tr w:rsidR="00B130F4" w14:paraId="1D04051D" w14:textId="77777777" w:rsidTr="27F3761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9E0DCE" w14:textId="77777777" w:rsidR="00B130F4" w:rsidRDefault="00C504AD">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B843A9B" w14:textId="77777777" w:rsidR="00B130F4" w:rsidRDefault="00C504AD">
            <w:pPr>
              <w:rPr>
                <w:kern w:val="2"/>
                <w:szCs w:val="24"/>
              </w:rPr>
            </w:pPr>
            <w:r>
              <w:rPr>
                <w:kern w:val="2"/>
                <w:szCs w:val="24"/>
              </w:rPr>
              <w:t>Netaikoma</w:t>
            </w:r>
          </w:p>
          <w:p w14:paraId="05335301" w14:textId="671955E0" w:rsidR="00B130F4" w:rsidRDefault="00B130F4">
            <w:pPr>
              <w:rPr>
                <w:kern w:val="2"/>
                <w:szCs w:val="24"/>
              </w:rPr>
            </w:pPr>
          </w:p>
        </w:tc>
      </w:tr>
      <w:tr w:rsidR="00B130F4" w14:paraId="73AE8473" w14:textId="77777777" w:rsidTr="27F37611">
        <w:trPr>
          <w:trHeight w:val="300"/>
        </w:trPr>
        <w:tc>
          <w:tcPr>
            <w:tcW w:w="9535" w:type="dxa"/>
            <w:gridSpan w:val="5"/>
          </w:tcPr>
          <w:p w14:paraId="3E44E268" w14:textId="77777777" w:rsidR="00B130F4" w:rsidRDefault="00C504AD">
            <w:pPr>
              <w:jc w:val="center"/>
              <w:rPr>
                <w:b/>
                <w:bCs/>
                <w:kern w:val="2"/>
                <w:szCs w:val="24"/>
              </w:rPr>
            </w:pPr>
            <w:r>
              <w:rPr>
                <w:b/>
                <w:bCs/>
                <w:kern w:val="2"/>
                <w:szCs w:val="24"/>
              </w:rPr>
              <w:t>12. SUTARTIES NUTRAUKIMAS</w:t>
            </w:r>
          </w:p>
        </w:tc>
      </w:tr>
      <w:tr w:rsidR="00B130F4" w14:paraId="7B9556CC" w14:textId="77777777" w:rsidTr="27F37611">
        <w:trPr>
          <w:trHeight w:val="300"/>
        </w:trPr>
        <w:tc>
          <w:tcPr>
            <w:tcW w:w="2532" w:type="dxa"/>
          </w:tcPr>
          <w:p w14:paraId="091C135C" w14:textId="77777777" w:rsidR="00B130F4" w:rsidRDefault="00C504AD">
            <w:pPr>
              <w:rPr>
                <w:b/>
                <w:bCs/>
                <w:kern w:val="2"/>
                <w:szCs w:val="24"/>
              </w:rPr>
            </w:pPr>
            <w:r>
              <w:rPr>
                <w:b/>
                <w:bCs/>
                <w:kern w:val="2"/>
                <w:szCs w:val="24"/>
              </w:rPr>
              <w:lastRenderedPageBreak/>
              <w:t>12.1. Sutarties nutraukimo pagrindai</w:t>
            </w:r>
          </w:p>
        </w:tc>
        <w:tc>
          <w:tcPr>
            <w:tcW w:w="7003" w:type="dxa"/>
            <w:gridSpan w:val="4"/>
          </w:tcPr>
          <w:p w14:paraId="798B99B9" w14:textId="1552B213" w:rsidR="00B130F4" w:rsidRDefault="00C31F70" w:rsidP="005F2242">
            <w:pPr>
              <w:rPr>
                <w:color w:val="4472C4"/>
                <w:kern w:val="2"/>
                <w:szCs w:val="24"/>
              </w:rPr>
            </w:pPr>
            <w:r>
              <w:rPr>
                <w:kern w:val="2"/>
                <w:szCs w:val="24"/>
              </w:rPr>
              <w:t>12.1.1. Sutartis gali būti nutraukiama rašytiniu Šalių susitarimu arba vienašališkai, Bendrosiose sąlygose nustatyta tvarka.</w:t>
            </w:r>
          </w:p>
        </w:tc>
      </w:tr>
      <w:tr w:rsidR="00B130F4" w14:paraId="1D78A94D" w14:textId="77777777" w:rsidTr="001B254B">
        <w:trPr>
          <w:trHeight w:val="300"/>
        </w:trPr>
        <w:tc>
          <w:tcPr>
            <w:tcW w:w="2532" w:type="dxa"/>
          </w:tcPr>
          <w:p w14:paraId="2B2FD569" w14:textId="77777777" w:rsidR="00B130F4" w:rsidRDefault="00C504AD">
            <w:pPr>
              <w:rPr>
                <w:b/>
                <w:bCs/>
                <w:kern w:val="2"/>
                <w:szCs w:val="24"/>
              </w:rPr>
            </w:pPr>
            <w:r>
              <w:rPr>
                <w:b/>
                <w:bCs/>
                <w:kern w:val="2"/>
                <w:szCs w:val="24"/>
              </w:rPr>
              <w:t>12.2. Esminiai Sutarties pažeidimai</w:t>
            </w:r>
          </w:p>
          <w:p w14:paraId="651AD603" w14:textId="77777777" w:rsidR="00B130F4" w:rsidRDefault="00B130F4">
            <w:pPr>
              <w:rPr>
                <w:b/>
                <w:bCs/>
                <w:kern w:val="2"/>
                <w:szCs w:val="24"/>
              </w:rPr>
            </w:pPr>
          </w:p>
        </w:tc>
        <w:tc>
          <w:tcPr>
            <w:tcW w:w="7003" w:type="dxa"/>
            <w:gridSpan w:val="4"/>
          </w:tcPr>
          <w:p w14:paraId="495684D7" w14:textId="4A277191" w:rsidR="00B130F4" w:rsidRPr="001B254B" w:rsidRDefault="00C504AD">
            <w:pPr>
              <w:rPr>
                <w:kern w:val="2"/>
                <w:szCs w:val="24"/>
              </w:rPr>
            </w:pPr>
            <w:r w:rsidRPr="00610BFE">
              <w:rPr>
                <w:kern w:val="2"/>
                <w:szCs w:val="24"/>
              </w:rPr>
              <w:t>12.2.1. jeigu Tiekėjas nevykdo prisiimtų įsipareigojimų už Sutartyje nustatytą Sutarties kainą;</w:t>
            </w:r>
          </w:p>
          <w:p w14:paraId="3038AD78" w14:textId="5D283084" w:rsidR="00B130F4" w:rsidRPr="001B254B" w:rsidRDefault="00C504AD">
            <w:pPr>
              <w:spacing w:line="257" w:lineRule="auto"/>
              <w:jc w:val="both"/>
              <w:rPr>
                <w:rFonts w:eastAsia="Arial"/>
                <w:kern w:val="2"/>
                <w:szCs w:val="24"/>
              </w:rPr>
            </w:pPr>
            <w:r w:rsidRPr="001B254B">
              <w:rPr>
                <w:rFonts w:eastAsia="Arial"/>
                <w:kern w:val="2"/>
                <w:szCs w:val="24"/>
              </w:rPr>
              <w:t>12.2.</w:t>
            </w:r>
            <w:r w:rsidR="00610BFE" w:rsidRPr="001B254B">
              <w:rPr>
                <w:rFonts w:eastAsia="Arial"/>
                <w:kern w:val="2"/>
                <w:szCs w:val="24"/>
              </w:rPr>
              <w:t>2</w:t>
            </w:r>
            <w:r w:rsidRPr="001B254B">
              <w:rPr>
                <w:rFonts w:eastAsia="Arial"/>
                <w:kern w:val="2"/>
                <w:szCs w:val="24"/>
              </w:rPr>
              <w:t xml:space="preserve">. jeigu Tiekėjas vėluoja pristatyti </w:t>
            </w:r>
            <w:r w:rsidR="003B589D" w:rsidRPr="001B254B">
              <w:rPr>
                <w:rFonts w:eastAsia="Arial"/>
                <w:kern w:val="2"/>
                <w:szCs w:val="24"/>
              </w:rPr>
              <w:t>Prekę</w:t>
            </w:r>
            <w:r w:rsidRPr="001B254B">
              <w:rPr>
                <w:rFonts w:eastAsia="Arial"/>
                <w:kern w:val="2"/>
                <w:szCs w:val="24"/>
              </w:rPr>
              <w:t xml:space="preserve"> daugiau nei </w:t>
            </w:r>
            <w:r w:rsidR="00A331CB" w:rsidRPr="001B254B">
              <w:rPr>
                <w:rFonts w:eastAsia="Arial"/>
                <w:kern w:val="2"/>
                <w:szCs w:val="24"/>
              </w:rPr>
              <w:t>10 (dešimt) darbo dienų</w:t>
            </w:r>
            <w:r w:rsidRPr="001B254B">
              <w:rPr>
                <w:rFonts w:eastAsia="Arial"/>
                <w:kern w:val="2"/>
                <w:szCs w:val="24"/>
              </w:rPr>
              <w:t xml:space="preserve"> terminą </w:t>
            </w:r>
            <w:r w:rsidR="00A331CB" w:rsidRPr="001B254B">
              <w:rPr>
                <w:rFonts w:eastAsia="Arial"/>
                <w:kern w:val="2"/>
                <w:szCs w:val="24"/>
              </w:rPr>
              <w:t xml:space="preserve">nuo </w:t>
            </w:r>
            <w:r w:rsidRPr="001B254B">
              <w:rPr>
                <w:rFonts w:eastAsia="Arial"/>
                <w:kern w:val="2"/>
                <w:szCs w:val="24"/>
              </w:rPr>
              <w:t>Sutartyje nustatyt</w:t>
            </w:r>
            <w:r w:rsidR="00765FD6" w:rsidRPr="001B254B">
              <w:rPr>
                <w:rFonts w:eastAsia="Arial"/>
                <w:kern w:val="2"/>
                <w:szCs w:val="24"/>
              </w:rPr>
              <w:t>o</w:t>
            </w:r>
            <w:r w:rsidRPr="001B254B">
              <w:rPr>
                <w:rFonts w:eastAsia="Arial"/>
                <w:kern w:val="2"/>
                <w:szCs w:val="24"/>
              </w:rPr>
              <w:t xml:space="preserve"> Prekių pristatymo termin</w:t>
            </w:r>
            <w:r w:rsidR="00765FD6" w:rsidRPr="001B254B">
              <w:rPr>
                <w:rFonts w:eastAsia="Arial"/>
                <w:kern w:val="2"/>
                <w:szCs w:val="24"/>
              </w:rPr>
              <w:t>o</w:t>
            </w:r>
            <w:r w:rsidRPr="001B254B">
              <w:rPr>
                <w:rFonts w:eastAsia="Arial"/>
                <w:kern w:val="2"/>
                <w:szCs w:val="24"/>
              </w:rPr>
              <w:t>;</w:t>
            </w:r>
          </w:p>
          <w:p w14:paraId="4E6CFDE9" w14:textId="1081C7E4" w:rsidR="00B130F4" w:rsidRPr="00610BFE" w:rsidRDefault="00C504AD">
            <w:pPr>
              <w:tabs>
                <w:tab w:val="left" w:pos="567"/>
                <w:tab w:val="left" w:pos="851"/>
                <w:tab w:val="left" w:pos="992"/>
                <w:tab w:val="left" w:pos="1134"/>
              </w:tabs>
              <w:spacing w:line="257" w:lineRule="auto"/>
              <w:jc w:val="both"/>
              <w:rPr>
                <w:rFonts w:eastAsia="Arial"/>
                <w:kern w:val="2"/>
                <w:szCs w:val="24"/>
              </w:rPr>
            </w:pPr>
            <w:r w:rsidRPr="001B254B">
              <w:rPr>
                <w:rFonts w:eastAsia="Arial"/>
                <w:kern w:val="2"/>
                <w:szCs w:val="24"/>
              </w:rPr>
              <w:t>12.2.</w:t>
            </w:r>
            <w:r w:rsidR="00610BFE" w:rsidRPr="001B254B">
              <w:rPr>
                <w:rFonts w:eastAsia="Arial"/>
                <w:kern w:val="2"/>
                <w:szCs w:val="24"/>
              </w:rPr>
              <w:t>3</w:t>
            </w:r>
            <w:r w:rsidRPr="001B254B">
              <w:rPr>
                <w:rFonts w:eastAsia="Arial"/>
                <w:kern w:val="2"/>
                <w:szCs w:val="24"/>
              </w:rPr>
              <w:t xml:space="preserve">. jeigu Tiekėjas pažeidžia Prekių pristatymo </w:t>
            </w:r>
            <w:r w:rsidRPr="00610BFE">
              <w:rPr>
                <w:rFonts w:eastAsia="Arial"/>
                <w:kern w:val="2"/>
                <w:szCs w:val="24"/>
              </w:rPr>
              <w:t xml:space="preserve">terminus ir priskaičiuotų netesybų už vėlavimą suma viršija </w:t>
            </w:r>
            <w:r w:rsidR="0056651B">
              <w:rPr>
                <w:rFonts w:eastAsia="Arial"/>
                <w:kern w:val="2"/>
                <w:szCs w:val="24"/>
              </w:rPr>
              <w:t>1</w:t>
            </w:r>
            <w:r w:rsidRPr="00610BFE">
              <w:rPr>
                <w:rFonts w:eastAsia="Arial"/>
                <w:kern w:val="2"/>
                <w:szCs w:val="24"/>
              </w:rPr>
              <w:t>0</w:t>
            </w:r>
            <w:r w:rsidR="00356814">
              <w:rPr>
                <w:rFonts w:eastAsia="Arial"/>
                <w:kern w:val="2"/>
                <w:szCs w:val="24"/>
              </w:rPr>
              <w:t xml:space="preserve"> </w:t>
            </w:r>
            <w:r w:rsidRPr="00610BFE">
              <w:rPr>
                <w:rFonts w:eastAsia="Arial"/>
                <w:kern w:val="2"/>
                <w:szCs w:val="24"/>
              </w:rPr>
              <w:t>(dešimt) proc. Pradinės sutarties vertės</w:t>
            </w:r>
            <w:r w:rsidR="0015652A" w:rsidRPr="00610BFE">
              <w:rPr>
                <w:rFonts w:eastAsia="Arial"/>
                <w:kern w:val="2"/>
                <w:szCs w:val="24"/>
              </w:rPr>
              <w:t xml:space="preserve">  i</w:t>
            </w:r>
            <w:r w:rsidR="00644454" w:rsidRPr="00610BFE">
              <w:rPr>
                <w:rFonts w:eastAsia="Arial"/>
                <w:kern w:val="2"/>
                <w:szCs w:val="24"/>
              </w:rPr>
              <w:t xml:space="preserve">r/arba </w:t>
            </w:r>
            <w:r w:rsidRPr="00610BFE">
              <w:rPr>
                <w:rFonts w:eastAsia="Arial"/>
                <w:kern w:val="2"/>
                <w:szCs w:val="24"/>
              </w:rPr>
              <w:t xml:space="preserve"> Tiekėjas pažeidžia Prekių pristatymo terminus ir dėl Prekių pristatymo vėlavimo </w:t>
            </w:r>
            <w:r w:rsidR="003B589D" w:rsidRPr="00610BFE">
              <w:rPr>
                <w:rFonts w:eastAsia="Arial"/>
                <w:kern w:val="2"/>
                <w:szCs w:val="24"/>
              </w:rPr>
              <w:t>Prekė</w:t>
            </w:r>
            <w:r w:rsidRPr="00610BFE">
              <w:rPr>
                <w:rFonts w:eastAsia="Arial"/>
                <w:kern w:val="2"/>
                <w:szCs w:val="24"/>
              </w:rPr>
              <w:t xml:space="preserve"> tampa nebereikaling</w:t>
            </w:r>
            <w:r w:rsidR="00367912">
              <w:rPr>
                <w:rFonts w:eastAsia="Arial"/>
                <w:kern w:val="2"/>
                <w:szCs w:val="24"/>
              </w:rPr>
              <w:t>a</w:t>
            </w:r>
            <w:r w:rsidRPr="00610BFE">
              <w:rPr>
                <w:rFonts w:eastAsia="Arial"/>
                <w:kern w:val="2"/>
                <w:szCs w:val="24"/>
              </w:rPr>
              <w:t>;</w:t>
            </w:r>
          </w:p>
          <w:p w14:paraId="4655C1DD" w14:textId="053E6330" w:rsidR="00B130F4" w:rsidRPr="00610BFE" w:rsidRDefault="00C504AD">
            <w:pPr>
              <w:tabs>
                <w:tab w:val="left" w:pos="567"/>
                <w:tab w:val="left" w:pos="851"/>
                <w:tab w:val="left" w:pos="992"/>
                <w:tab w:val="left" w:pos="1134"/>
              </w:tabs>
              <w:spacing w:line="257" w:lineRule="auto"/>
              <w:jc w:val="both"/>
              <w:rPr>
                <w:rFonts w:eastAsia="Arial"/>
                <w:kern w:val="2"/>
                <w:szCs w:val="24"/>
              </w:rPr>
            </w:pPr>
            <w:r w:rsidRPr="00610BFE">
              <w:rPr>
                <w:rFonts w:eastAsia="Arial"/>
                <w:kern w:val="2"/>
                <w:szCs w:val="24"/>
              </w:rPr>
              <w:t>12.2.</w:t>
            </w:r>
            <w:r w:rsidR="00610BFE" w:rsidRPr="00610BFE">
              <w:rPr>
                <w:rFonts w:eastAsia="Arial"/>
                <w:kern w:val="2"/>
                <w:szCs w:val="24"/>
              </w:rPr>
              <w:t>4</w:t>
            </w:r>
            <w:r w:rsidRPr="00610BFE">
              <w:rPr>
                <w:rFonts w:eastAsia="Arial"/>
                <w:kern w:val="2"/>
                <w:szCs w:val="24"/>
              </w:rPr>
              <w:t xml:space="preserve">. Tiekėjas daugiau kaip 2 (du) kartus pristato </w:t>
            </w:r>
            <w:r w:rsidR="003B589D" w:rsidRPr="00610BFE">
              <w:rPr>
                <w:rFonts w:eastAsia="Arial"/>
                <w:kern w:val="2"/>
                <w:szCs w:val="24"/>
              </w:rPr>
              <w:t>Prekę</w:t>
            </w:r>
            <w:r w:rsidRPr="00610BFE">
              <w:rPr>
                <w:rFonts w:eastAsia="Arial"/>
                <w:kern w:val="2"/>
                <w:szCs w:val="24"/>
              </w:rPr>
              <w:t>, kuri neatitinka Sutartyje ir (ar) Įstatymuose nustatytų reikalavimų Prekėms;</w:t>
            </w:r>
          </w:p>
          <w:p w14:paraId="73ABB62C" w14:textId="4D27F77E" w:rsidR="00B130F4" w:rsidRDefault="00C504AD" w:rsidP="00356814">
            <w:pPr>
              <w:tabs>
                <w:tab w:val="left" w:pos="567"/>
                <w:tab w:val="left" w:pos="851"/>
                <w:tab w:val="left" w:pos="992"/>
                <w:tab w:val="left" w:pos="1134"/>
              </w:tabs>
              <w:spacing w:line="257" w:lineRule="auto"/>
              <w:jc w:val="both"/>
              <w:rPr>
                <w:rFonts w:eastAsia="Arial"/>
                <w:color w:val="FF0000"/>
                <w:kern w:val="2"/>
                <w:szCs w:val="24"/>
              </w:rPr>
            </w:pPr>
            <w:r w:rsidRPr="00610BFE">
              <w:rPr>
                <w:rFonts w:eastAsia="Arial"/>
                <w:kern w:val="2"/>
                <w:szCs w:val="24"/>
              </w:rPr>
              <w:t>12.2.</w:t>
            </w:r>
            <w:r w:rsidR="00610BFE" w:rsidRPr="00610BFE">
              <w:rPr>
                <w:rFonts w:eastAsia="Arial"/>
                <w:kern w:val="2"/>
                <w:szCs w:val="24"/>
              </w:rPr>
              <w:t>5</w:t>
            </w:r>
            <w:r w:rsidRPr="00610BFE">
              <w:rPr>
                <w:rFonts w:eastAsia="Arial"/>
                <w:kern w:val="2"/>
                <w:szCs w:val="24"/>
              </w:rPr>
              <w:t>. Tiekėjas pažeidžia šios Sutarties nuostatas, reglamentuojančias konkurenciją, intelektinės nuosavybės ar konfidencialios informacijos valdymą</w:t>
            </w:r>
            <w:r w:rsidR="00610BFE">
              <w:rPr>
                <w:rFonts w:eastAsia="Arial"/>
                <w:kern w:val="2"/>
                <w:szCs w:val="24"/>
              </w:rPr>
              <w:t>.</w:t>
            </w:r>
          </w:p>
        </w:tc>
      </w:tr>
      <w:tr w:rsidR="00B130F4" w14:paraId="5EA0C33D" w14:textId="77777777" w:rsidTr="27F37611">
        <w:trPr>
          <w:trHeight w:val="300"/>
        </w:trPr>
        <w:tc>
          <w:tcPr>
            <w:tcW w:w="9535" w:type="dxa"/>
            <w:gridSpan w:val="5"/>
          </w:tcPr>
          <w:p w14:paraId="3903B76E" w14:textId="25B4AEA6" w:rsidR="00B130F4" w:rsidRDefault="00C504AD">
            <w:pPr>
              <w:jc w:val="center"/>
              <w:rPr>
                <w:kern w:val="2"/>
                <w:szCs w:val="24"/>
              </w:rPr>
            </w:pPr>
            <w:r>
              <w:rPr>
                <w:b/>
                <w:bCs/>
                <w:kern w:val="2"/>
                <w:szCs w:val="24"/>
              </w:rPr>
              <w:t>13. APLINKOSAUGINIAI IR SOCIALINIAI KRITERIJAI</w:t>
            </w:r>
            <w:r>
              <w:rPr>
                <w:kern w:val="2"/>
                <w:szCs w:val="24"/>
              </w:rPr>
              <w:t>)</w:t>
            </w:r>
          </w:p>
        </w:tc>
      </w:tr>
      <w:tr w:rsidR="00B130F4" w14:paraId="3BC56EBA" w14:textId="77777777" w:rsidTr="27F37611">
        <w:trPr>
          <w:trHeight w:val="300"/>
        </w:trPr>
        <w:tc>
          <w:tcPr>
            <w:tcW w:w="2532" w:type="dxa"/>
          </w:tcPr>
          <w:p w14:paraId="586ED18D" w14:textId="77777777" w:rsidR="00B130F4" w:rsidRDefault="00C504AD">
            <w:pPr>
              <w:rPr>
                <w:b/>
                <w:bCs/>
                <w:kern w:val="2"/>
                <w:szCs w:val="24"/>
              </w:rPr>
            </w:pPr>
            <w:r>
              <w:rPr>
                <w:b/>
                <w:bCs/>
                <w:kern w:val="2"/>
                <w:szCs w:val="24"/>
              </w:rPr>
              <w:t>13.1. Aplinkosauginių kriterijų nustatymo teisinis pagrindas</w:t>
            </w:r>
          </w:p>
        </w:tc>
        <w:tc>
          <w:tcPr>
            <w:tcW w:w="7003" w:type="dxa"/>
            <w:gridSpan w:val="4"/>
          </w:tcPr>
          <w:p w14:paraId="6403204E" w14:textId="4B565CB7" w:rsidR="00B130F4" w:rsidRPr="00371EC9" w:rsidRDefault="00C504AD" w:rsidP="003268D3">
            <w:pPr>
              <w:jc w:val="both"/>
              <w:rPr>
                <w:kern w:val="2"/>
                <w:szCs w:val="24"/>
                <w:shd w:val="clear" w:color="auto" w:fill="FFFFFF"/>
              </w:rPr>
            </w:pPr>
            <w:r w:rsidRPr="00BA2ED3">
              <w:rPr>
                <w:color w:val="000000"/>
                <w:kern w:val="2"/>
                <w:szCs w:val="24"/>
                <w:shd w:val="clear" w:color="auto" w:fill="FFFFFF"/>
              </w:rPr>
              <w:t xml:space="preserve">Aplinkosauginiai kriterijai Prekėms nustatomi vadovaujantis </w:t>
            </w:r>
            <w:r w:rsidRPr="00BA2ED3">
              <w:rPr>
                <w:color w:val="000000"/>
                <w:kern w:val="2"/>
                <w:szCs w:val="24"/>
              </w:rPr>
              <w:t>Aplinkos apsaugos kriterijų taikymo, vykdant žaliuosius pirkimus, tvarkos aprašo, patvirtinto Lietuvos Respublikos aplinkos ministro 2011 m. birželio 28 d. įsakymu Nr. D1-508</w:t>
            </w:r>
            <w:r w:rsidRPr="00BA2ED3">
              <w:rPr>
                <w:color w:val="000000"/>
                <w:kern w:val="2"/>
                <w:szCs w:val="24"/>
                <w:shd w:val="clear" w:color="auto" w:fill="FFFFFF"/>
              </w:rPr>
              <w:t xml:space="preserve"> „Dėl Aplinkos apsaugos </w:t>
            </w:r>
            <w:r w:rsidRPr="00371EC9">
              <w:rPr>
                <w:color w:val="000000"/>
                <w:kern w:val="2"/>
                <w:szCs w:val="24"/>
                <w:shd w:val="clear" w:color="auto" w:fill="FFFFFF"/>
              </w:rPr>
              <w:t xml:space="preserve">kriterijų taikymo, vykdant žaliuosius pirkimus, tvarkos aprašo </w:t>
            </w:r>
            <w:r w:rsidRPr="00371EC9">
              <w:rPr>
                <w:kern w:val="2"/>
                <w:szCs w:val="24"/>
                <w:shd w:val="clear" w:color="auto" w:fill="FFFFFF"/>
              </w:rPr>
              <w:t xml:space="preserve">patvirtinimo“ (toliau – Tvarkos aprašas) </w:t>
            </w:r>
            <w:r w:rsidR="00610BFE" w:rsidRPr="00371EC9">
              <w:rPr>
                <w:kern w:val="2"/>
                <w:szCs w:val="24"/>
                <w:shd w:val="clear" w:color="auto" w:fill="FFFFFF"/>
              </w:rPr>
              <w:t>4.4.4</w:t>
            </w:r>
            <w:r w:rsidRPr="00371EC9">
              <w:rPr>
                <w:kern w:val="2"/>
                <w:szCs w:val="24"/>
                <w:shd w:val="clear" w:color="auto" w:fill="FFFFFF"/>
              </w:rPr>
              <w:t xml:space="preserve"> papunkčiu</w:t>
            </w:r>
            <w:r w:rsidR="00104A5F" w:rsidRPr="00371EC9">
              <w:rPr>
                <w:kern w:val="2"/>
                <w:szCs w:val="24"/>
                <w:shd w:val="clear" w:color="auto" w:fill="FFFFFF"/>
              </w:rPr>
              <w:t>:</w:t>
            </w:r>
          </w:p>
          <w:p w14:paraId="6D86620E" w14:textId="1009D886" w:rsidR="00DB77E3" w:rsidRPr="00371EC9" w:rsidRDefault="00DB77E3" w:rsidP="00371EC9">
            <w:pPr>
              <w:pStyle w:val="Sraopastraipa"/>
              <w:numPr>
                <w:ilvl w:val="2"/>
                <w:numId w:val="7"/>
              </w:numPr>
              <w:tabs>
                <w:tab w:val="left" w:pos="781"/>
              </w:tabs>
              <w:ind w:left="-29" w:firstLine="29"/>
              <w:jc w:val="both"/>
            </w:pPr>
            <w:r w:rsidRPr="00371EC9">
              <w:rPr>
                <w:bCs/>
              </w:rPr>
              <w:t xml:space="preserve">Tiekėjas turi užtikrinti galimybę įsigyti </w:t>
            </w:r>
            <w:r w:rsidR="008B55D2" w:rsidRPr="00371EC9">
              <w:rPr>
                <w:bCs/>
              </w:rPr>
              <w:t>P</w:t>
            </w:r>
            <w:r w:rsidRPr="00371EC9">
              <w:rPr>
                <w:bCs/>
              </w:rPr>
              <w:t>rekės originalias (arba joms lygiavertes) atsargines dalis (jų tiekimą rinkai) garantinio laikotarpio metu ir ne trumpiau kaip 5</w:t>
            </w:r>
            <w:r w:rsidR="00E1064F" w:rsidRPr="00371EC9">
              <w:rPr>
                <w:bCs/>
              </w:rPr>
              <w:t xml:space="preserve"> (penkis)</w:t>
            </w:r>
            <w:r w:rsidRPr="00371EC9">
              <w:rPr>
                <w:bCs/>
              </w:rPr>
              <w:t xml:space="preserve"> metus nuo </w:t>
            </w:r>
            <w:r w:rsidR="00E1064F" w:rsidRPr="00371EC9">
              <w:rPr>
                <w:bCs/>
              </w:rPr>
              <w:t>P</w:t>
            </w:r>
            <w:r w:rsidRPr="00371EC9">
              <w:rPr>
                <w:bCs/>
              </w:rPr>
              <w:t>rekės garantinio laikotarpio pabaigos, išskyrus atvejus, kai siūlomos prekės originalios (arba joms lygiavertės) atsarginės dalys dėl objektyvių priežasčių negali būti tiekiamos Lietuvos Respublikos rinkai.</w:t>
            </w:r>
          </w:p>
          <w:p w14:paraId="78C313CE" w14:textId="77777777" w:rsidR="00371EC9" w:rsidRPr="00371EC9" w:rsidRDefault="00371EC9" w:rsidP="00371EC9">
            <w:pPr>
              <w:pStyle w:val="Sraopastraipa"/>
              <w:tabs>
                <w:tab w:val="left" w:pos="781"/>
              </w:tabs>
              <w:ind w:left="0"/>
              <w:jc w:val="both"/>
              <w:rPr>
                <w:color w:val="FF0000"/>
              </w:rPr>
            </w:pPr>
          </w:p>
          <w:p w14:paraId="51F193F1" w14:textId="7D83ED42" w:rsidR="00B130F4" w:rsidRPr="00371EC9" w:rsidRDefault="00C504AD" w:rsidP="00371EC9">
            <w:pPr>
              <w:jc w:val="both"/>
              <w:rPr>
                <w:b/>
                <w:bCs/>
                <w:i/>
                <w:iCs/>
                <w:kern w:val="2"/>
                <w:szCs w:val="24"/>
              </w:rPr>
            </w:pPr>
            <w:r w:rsidRPr="00371EC9">
              <w:rPr>
                <w:i/>
                <w:iCs/>
                <w:kern w:val="2"/>
                <w:szCs w:val="24"/>
                <w:shd w:val="clear" w:color="auto" w:fill="FFFFFF"/>
              </w:rPr>
              <w:t>Nustačius, kad Tiekėjas šiame papunktyje nustatyto kriterijaus (-jų) nesilaiko, Tiekėjui taikoma Specialiųjų sąlygų 9.5 punkte nurodyto dydžio bauda.</w:t>
            </w:r>
          </w:p>
        </w:tc>
      </w:tr>
      <w:tr w:rsidR="00B130F4" w14:paraId="3AA1C283" w14:textId="77777777" w:rsidTr="27F37611">
        <w:trPr>
          <w:trHeight w:val="300"/>
        </w:trPr>
        <w:tc>
          <w:tcPr>
            <w:tcW w:w="2532" w:type="dxa"/>
          </w:tcPr>
          <w:p w14:paraId="203597CF" w14:textId="77777777" w:rsidR="00B130F4" w:rsidRDefault="00C504AD">
            <w:pPr>
              <w:rPr>
                <w:b/>
                <w:bCs/>
                <w:kern w:val="2"/>
                <w:szCs w:val="24"/>
              </w:rPr>
            </w:pPr>
            <w:r>
              <w:rPr>
                <w:b/>
                <w:bCs/>
                <w:kern w:val="2"/>
                <w:szCs w:val="24"/>
              </w:rPr>
              <w:t>13.2.  Su perkamomis Prekėmis susiję socialiniai kriterijai</w:t>
            </w:r>
          </w:p>
        </w:tc>
        <w:tc>
          <w:tcPr>
            <w:tcW w:w="7003" w:type="dxa"/>
            <w:gridSpan w:val="4"/>
          </w:tcPr>
          <w:p w14:paraId="430DA98E" w14:textId="77777777" w:rsidR="00B130F4" w:rsidRDefault="00C504AD">
            <w:pPr>
              <w:rPr>
                <w:color w:val="000000"/>
                <w:kern w:val="2"/>
                <w:szCs w:val="24"/>
                <w:shd w:val="clear" w:color="auto" w:fill="FFFFFF"/>
              </w:rPr>
            </w:pPr>
            <w:r>
              <w:rPr>
                <w:color w:val="000000"/>
                <w:kern w:val="2"/>
                <w:szCs w:val="24"/>
                <w:shd w:val="clear" w:color="auto" w:fill="FFFFFF"/>
              </w:rPr>
              <w:t>Netaikoma</w:t>
            </w:r>
          </w:p>
          <w:p w14:paraId="7E2E7FC1" w14:textId="77777777" w:rsidR="00B130F4" w:rsidRDefault="00B130F4">
            <w:pPr>
              <w:rPr>
                <w:color w:val="000000"/>
                <w:kern w:val="2"/>
                <w:szCs w:val="24"/>
                <w:shd w:val="clear" w:color="auto" w:fill="FFFFFF"/>
              </w:rPr>
            </w:pPr>
          </w:p>
          <w:p w14:paraId="3BFB8172" w14:textId="23E2D061" w:rsidR="00B130F4" w:rsidRDefault="00B130F4">
            <w:pPr>
              <w:rPr>
                <w:color w:val="0070C0"/>
                <w:kern w:val="2"/>
                <w:szCs w:val="24"/>
              </w:rPr>
            </w:pPr>
          </w:p>
        </w:tc>
      </w:tr>
      <w:tr w:rsidR="00B130F4" w14:paraId="1BBB4683" w14:textId="77777777" w:rsidTr="27F37611">
        <w:trPr>
          <w:trHeight w:val="300"/>
        </w:trPr>
        <w:tc>
          <w:tcPr>
            <w:tcW w:w="9535" w:type="dxa"/>
            <w:gridSpan w:val="5"/>
          </w:tcPr>
          <w:p w14:paraId="7C67231F" w14:textId="0ADB4954" w:rsidR="00B130F4" w:rsidRDefault="00C504AD">
            <w:pPr>
              <w:jc w:val="center"/>
              <w:rPr>
                <w:kern w:val="2"/>
                <w:szCs w:val="24"/>
              </w:rPr>
            </w:pPr>
            <w:r>
              <w:rPr>
                <w:b/>
                <w:bCs/>
                <w:kern w:val="2"/>
                <w:szCs w:val="24"/>
              </w:rPr>
              <w:t xml:space="preserve">14. BENDRŲJŲ SĄLYGŲ PAKEITIMAI IR PAPILDYMAI </w:t>
            </w:r>
          </w:p>
        </w:tc>
      </w:tr>
      <w:tr w:rsidR="00B130F4" w14:paraId="09668DE3" w14:textId="77777777" w:rsidTr="27F37611">
        <w:trPr>
          <w:trHeight w:val="300"/>
        </w:trPr>
        <w:tc>
          <w:tcPr>
            <w:tcW w:w="2532" w:type="dxa"/>
          </w:tcPr>
          <w:p w14:paraId="7A8CD8F1" w14:textId="77777777" w:rsidR="00B130F4" w:rsidRDefault="00C504AD">
            <w:pPr>
              <w:rPr>
                <w:b/>
                <w:bCs/>
                <w:kern w:val="2"/>
                <w:szCs w:val="24"/>
              </w:rPr>
            </w:pPr>
            <w:r>
              <w:rPr>
                <w:b/>
                <w:bCs/>
                <w:kern w:val="2"/>
                <w:szCs w:val="24"/>
              </w:rPr>
              <w:t xml:space="preserve">14.1. </w:t>
            </w:r>
          </w:p>
        </w:tc>
        <w:tc>
          <w:tcPr>
            <w:tcW w:w="7003" w:type="dxa"/>
            <w:gridSpan w:val="4"/>
          </w:tcPr>
          <w:p w14:paraId="12C5598A" w14:textId="3EC7C682" w:rsidR="00B130F4" w:rsidRPr="00835F17" w:rsidRDefault="00C504AD" w:rsidP="00835F17">
            <w:pPr>
              <w:jc w:val="both"/>
              <w:rPr>
                <w:kern w:val="2"/>
                <w:szCs w:val="24"/>
              </w:rPr>
            </w:pPr>
            <w:r w:rsidRPr="00835F17">
              <w:rPr>
                <w:kern w:val="2"/>
                <w:szCs w:val="24"/>
              </w:rPr>
              <w:t>Šalys susitaria pakeisti nurodytą Sutarties Bendrųjų sąlygų punktą ir išdėstyti jį nauja redakcija:</w:t>
            </w:r>
          </w:p>
          <w:p w14:paraId="2292BF43" w14:textId="4BA43701" w:rsidR="00AA7D4D" w:rsidRPr="00835F17" w:rsidRDefault="00AA7D4D" w:rsidP="00835F17">
            <w:pPr>
              <w:spacing w:line="257" w:lineRule="atLeast"/>
              <w:jc w:val="both"/>
              <w:rPr>
                <w:szCs w:val="24"/>
              </w:rPr>
            </w:pPr>
            <w:r w:rsidRPr="00835F17">
              <w:rPr>
                <w:szCs w:val="24"/>
              </w:rPr>
              <w:t xml:space="preserve">14.1.1. Pakeisti Sutarties Bendrųjų sąlygų 1.2 poskyrio „Sutarties aiškinimas“ 1.2.7. papunktį ir išdėstyti taip „1.2.7.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w:t>
            </w:r>
            <w:r w:rsidRPr="00835F17">
              <w:rPr>
                <w:szCs w:val="24"/>
              </w:rPr>
              <w:lastRenderedPageBreak/>
              <w:t xml:space="preserve">akto išrašymo, </w:t>
            </w:r>
            <w:r w:rsidRPr="00835F17">
              <w:rPr>
                <w:b/>
                <w:bCs/>
                <w:szCs w:val="24"/>
              </w:rPr>
              <w:t>išskyrus</w:t>
            </w:r>
            <w:r w:rsidRPr="00835F17">
              <w:rPr>
                <w:szCs w:val="24"/>
              </w:rPr>
              <w:t xml:space="preserve"> </w:t>
            </w:r>
            <w:r w:rsidRPr="00835F17">
              <w:rPr>
                <w:b/>
                <w:bCs/>
                <w:szCs w:val="24"/>
              </w:rPr>
              <w:t>pasirašymui</w:t>
            </w:r>
            <w:r w:rsidRPr="00835F17">
              <w:rPr>
                <w:szCs w:val="24"/>
              </w:rPr>
              <w:t xml:space="preserve"> </w:t>
            </w:r>
            <w:r w:rsidRPr="00835F17">
              <w:rPr>
                <w:b/>
                <w:bCs/>
                <w:szCs w:val="24"/>
              </w:rPr>
              <w:t>taikomus</w:t>
            </w:r>
            <w:r w:rsidRPr="00835F17">
              <w:rPr>
                <w:szCs w:val="24"/>
              </w:rPr>
              <w:t xml:space="preserve"> </w:t>
            </w:r>
            <w:r w:rsidRPr="00835F17">
              <w:rPr>
                <w:b/>
                <w:bCs/>
                <w:szCs w:val="24"/>
              </w:rPr>
              <w:t>reikalavimus</w:t>
            </w:r>
            <w:r w:rsidRPr="00835F17">
              <w:rPr>
                <w:szCs w:val="24"/>
              </w:rPr>
              <w:t xml:space="preserve">, taikomos ir Sąskaitos išrašymui.  </w:t>
            </w:r>
          </w:p>
          <w:p w14:paraId="72C028D5" w14:textId="77777777" w:rsidR="00AA7D4D" w:rsidRPr="00835F17" w:rsidRDefault="00AA7D4D" w:rsidP="00835F17">
            <w:pPr>
              <w:jc w:val="both"/>
              <w:rPr>
                <w:kern w:val="2"/>
                <w:szCs w:val="24"/>
              </w:rPr>
            </w:pPr>
          </w:p>
          <w:p w14:paraId="215D0A72" w14:textId="3D5E17D6" w:rsidR="0099364B" w:rsidRDefault="00AA7D4D" w:rsidP="00835F17">
            <w:pPr>
              <w:jc w:val="both"/>
              <w:rPr>
                <w:kern w:val="2"/>
                <w:szCs w:val="24"/>
              </w:rPr>
            </w:pPr>
            <w:r w:rsidRPr="00835F17">
              <w:rPr>
                <w:kern w:val="2"/>
                <w:szCs w:val="24"/>
              </w:rPr>
              <w:t>14.1.2. Pakeisti Sutarties Bendrųjų sąlygų 6.2 poskyrio „Prekių perdavimas-priėmimas“ 6.2.1 papunktį ir išdėstyti taip „</w:t>
            </w:r>
            <w:r w:rsidRPr="00835F17">
              <w:rPr>
                <w:szCs w:val="24"/>
              </w:rPr>
              <w:t xml:space="preserve">6.2.1. Tiekėjas privalo pristatyti ir perduoti Pirkėjui </w:t>
            </w:r>
            <w:r w:rsidR="003B589D" w:rsidRPr="00835F17">
              <w:rPr>
                <w:szCs w:val="24"/>
              </w:rPr>
              <w:t>Prekę</w:t>
            </w:r>
            <w:r w:rsidRPr="00835F17">
              <w:rPr>
                <w:szCs w:val="24"/>
              </w:rPr>
              <w:t xml:space="preserve"> ir Sutarties Specialiosiose sąlygose nurodytus susijusius dokumentus, o Pirkėjas privalo patikrinti pristatomų Prekių ir susijusių dokumentų atitiktį ir priimti kokybiškas, Sutarties bei teisės aktų reikalavimus atitinkančias </w:t>
            </w:r>
            <w:r w:rsidR="003B589D" w:rsidRPr="00835F17">
              <w:rPr>
                <w:szCs w:val="24"/>
              </w:rPr>
              <w:t>Prekę</w:t>
            </w:r>
            <w:r w:rsidRPr="00835F17">
              <w:rPr>
                <w:szCs w:val="24"/>
              </w:rPr>
              <w:t xml:space="preserve">. </w:t>
            </w:r>
            <w:r w:rsidR="003B589D" w:rsidRPr="00835F17">
              <w:rPr>
                <w:szCs w:val="24"/>
              </w:rPr>
              <w:t>Prekė</w:t>
            </w:r>
            <w:r w:rsidRPr="00835F17">
              <w:rPr>
                <w:szCs w:val="24"/>
              </w:rPr>
              <w:t xml:space="preserve"> pristatomos Specialiosiose sąlygose nurodytais terminais ir adresu, pristatymą iš anksto suderinus su Pirkėju. </w:t>
            </w:r>
          </w:p>
        </w:tc>
      </w:tr>
      <w:tr w:rsidR="00B130F4" w14:paraId="47DC3029" w14:textId="77777777" w:rsidTr="27F37611">
        <w:trPr>
          <w:trHeight w:val="300"/>
        </w:trPr>
        <w:tc>
          <w:tcPr>
            <w:tcW w:w="2532" w:type="dxa"/>
          </w:tcPr>
          <w:p w14:paraId="3E5DE21B" w14:textId="77777777" w:rsidR="00B130F4" w:rsidRDefault="00C504AD">
            <w:pPr>
              <w:rPr>
                <w:b/>
                <w:bCs/>
                <w:kern w:val="2"/>
                <w:szCs w:val="24"/>
              </w:rPr>
            </w:pPr>
            <w:r>
              <w:rPr>
                <w:b/>
                <w:bCs/>
                <w:kern w:val="2"/>
                <w:szCs w:val="24"/>
              </w:rPr>
              <w:lastRenderedPageBreak/>
              <w:t>14.2.</w:t>
            </w:r>
          </w:p>
        </w:tc>
        <w:tc>
          <w:tcPr>
            <w:tcW w:w="7003" w:type="dxa"/>
            <w:gridSpan w:val="4"/>
          </w:tcPr>
          <w:p w14:paraId="74A2AD5C" w14:textId="6ED3EE82" w:rsidR="00B130F4" w:rsidRDefault="00C504AD" w:rsidP="000474D8">
            <w:pPr>
              <w:jc w:val="both"/>
              <w:rPr>
                <w:kern w:val="2"/>
                <w:szCs w:val="24"/>
              </w:rPr>
            </w:pPr>
            <w:r>
              <w:rPr>
                <w:kern w:val="2"/>
                <w:szCs w:val="24"/>
              </w:rPr>
              <w:t xml:space="preserve">Šalys susitaria papildyti Sutarties Bendrąsias sąlygas nurodytu punktu, tačiau kitų punktų numeracijos nekeisti: </w:t>
            </w:r>
          </w:p>
          <w:p w14:paraId="451A0463" w14:textId="2F8D4376" w:rsidR="001009CD" w:rsidRDefault="001009CD" w:rsidP="000474D8">
            <w:pPr>
              <w:jc w:val="both"/>
              <w:rPr>
                <w:kern w:val="2"/>
                <w:szCs w:val="24"/>
              </w:rPr>
            </w:pPr>
            <w:r>
              <w:rPr>
                <w:kern w:val="2"/>
                <w:szCs w:val="24"/>
              </w:rPr>
              <w:t>14.2.1. Sutarties Bendrųjų sąlygų 5 skyrius „Sutarties vykdymo metu pateikiami dokumentai“ papildomas naujais 5.4 ir 5.5 punktais, kurie išdėstomi taip:</w:t>
            </w:r>
          </w:p>
          <w:p w14:paraId="12271FE9" w14:textId="0001AB5F" w:rsidR="001009CD" w:rsidRDefault="001009CD" w:rsidP="000474D8">
            <w:pPr>
              <w:jc w:val="both"/>
              <w:rPr>
                <w:color w:val="000000"/>
                <w:szCs w:val="24"/>
              </w:rPr>
            </w:pPr>
            <w:r>
              <w:rPr>
                <w:kern w:val="2"/>
                <w:szCs w:val="24"/>
              </w:rPr>
              <w:t xml:space="preserve">„5.4. </w:t>
            </w:r>
            <w:r>
              <w:rPr>
                <w:color w:val="000000"/>
                <w:szCs w:val="24"/>
              </w:rPr>
              <w:t xml:space="preserve">Jeigu Tiekėjas kartu su </w:t>
            </w:r>
            <w:r w:rsidR="001E63E6">
              <w:rPr>
                <w:color w:val="000000"/>
                <w:szCs w:val="24"/>
              </w:rPr>
              <w:t>P</w:t>
            </w:r>
            <w:r>
              <w:rPr>
                <w:color w:val="000000"/>
                <w:szCs w:val="24"/>
              </w:rPr>
              <w:t xml:space="preserve">rekėmis turi pateikti Sutarties Specialiosiose sąlygose nurodytus dokumentus, susijusius su </w:t>
            </w:r>
            <w:r w:rsidR="003B589D">
              <w:rPr>
                <w:color w:val="000000"/>
                <w:szCs w:val="24"/>
              </w:rPr>
              <w:t>Prekė</w:t>
            </w:r>
            <w:r>
              <w:rPr>
                <w:color w:val="000000"/>
                <w:szCs w:val="24"/>
              </w:rPr>
              <w:t xml:space="preserve"> techniniais parametrais ar Kokybiniais kriterijais, šie dokumentai turi būti aiškūs ir detalūs, kad Pirkėjas galėtų patikrinti pristatytos </w:t>
            </w:r>
            <w:r w:rsidR="003B589D">
              <w:rPr>
                <w:color w:val="000000"/>
                <w:szCs w:val="24"/>
              </w:rPr>
              <w:t>Prekė</w:t>
            </w:r>
            <w:r>
              <w:rPr>
                <w:color w:val="000000"/>
                <w:szCs w:val="24"/>
              </w:rPr>
              <w:t xml:space="preserve"> atitiktį Pirkimo sutartyje nurodytiems reikalavimams.</w:t>
            </w:r>
          </w:p>
          <w:p w14:paraId="01FFEE3D" w14:textId="3AF56912" w:rsidR="001009CD" w:rsidRPr="00100E86" w:rsidRDefault="001009CD" w:rsidP="000474D8">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1E63E6">
              <w:rPr>
                <w:kern w:val="2"/>
                <w:szCs w:val="24"/>
              </w:rPr>
              <w:t>Pirkėjo</w:t>
            </w:r>
            <w:r w:rsidRPr="00100E86">
              <w:rPr>
                <w:kern w:val="2"/>
                <w:szCs w:val="24"/>
              </w:rPr>
              <w:t xml:space="preserve"> patvirtinimo.</w:t>
            </w:r>
          </w:p>
          <w:p w14:paraId="52633D4D" w14:textId="77777777" w:rsidR="001009CD" w:rsidRPr="00100E86" w:rsidRDefault="001009CD" w:rsidP="000474D8">
            <w:pPr>
              <w:jc w:val="both"/>
              <w:rPr>
                <w:kern w:val="2"/>
                <w:szCs w:val="24"/>
              </w:rPr>
            </w:pPr>
            <w:r w:rsidRPr="00100E86">
              <w:rPr>
                <w:kern w:val="2"/>
                <w:szCs w:val="24"/>
              </w:rPr>
              <w:t xml:space="preserve">Dokumentų pateikimas ir patikra nepratęsia Sutartyje nurodytų Prekių tiekimo terminų.  </w:t>
            </w:r>
          </w:p>
          <w:p w14:paraId="74B8BF80" w14:textId="77777777" w:rsidR="001009CD" w:rsidRDefault="001009CD" w:rsidP="000474D8">
            <w:pPr>
              <w:jc w:val="both"/>
              <w:rPr>
                <w:kern w:val="2"/>
                <w:szCs w:val="24"/>
              </w:rPr>
            </w:pPr>
          </w:p>
          <w:p w14:paraId="4F6922DE" w14:textId="5D498B57" w:rsidR="007D2779" w:rsidRDefault="007D2779">
            <w:pPr>
              <w:rPr>
                <w:kern w:val="2"/>
                <w:szCs w:val="24"/>
              </w:rPr>
            </w:pPr>
            <w:r>
              <w:rPr>
                <w:kern w:val="2"/>
                <w:szCs w:val="24"/>
              </w:rPr>
              <w:t>14.2.</w:t>
            </w:r>
            <w:r w:rsidR="001009CD">
              <w:rPr>
                <w:kern w:val="2"/>
                <w:szCs w:val="24"/>
              </w:rPr>
              <w:t>2</w:t>
            </w:r>
            <w:r>
              <w:rPr>
                <w:kern w:val="2"/>
                <w:szCs w:val="24"/>
              </w:rPr>
              <w:t>. Sutarties Bendrosios sąlygos papildomos nauju 15</w:t>
            </w:r>
            <w:r>
              <w:rPr>
                <w:kern w:val="2"/>
                <w:szCs w:val="24"/>
                <w:vertAlign w:val="superscript"/>
              </w:rPr>
              <w:t>1</w:t>
            </w:r>
            <w:r>
              <w:rPr>
                <w:kern w:val="2"/>
                <w:szCs w:val="24"/>
              </w:rPr>
              <w:t xml:space="preserve"> skyriumi, kuris išdėstomas taip:</w:t>
            </w:r>
          </w:p>
          <w:p w14:paraId="3EFEC32F" w14:textId="77777777" w:rsidR="000474D8" w:rsidRDefault="000474D8">
            <w:pPr>
              <w:rPr>
                <w:kern w:val="2"/>
                <w:szCs w:val="24"/>
              </w:rPr>
            </w:pPr>
          </w:p>
          <w:p w14:paraId="3E0100DA" w14:textId="77777777" w:rsidR="007D2779" w:rsidRPr="00400457" w:rsidRDefault="007D2779" w:rsidP="007D2779">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478A6EA1" w14:textId="77777777" w:rsidR="007D2779" w:rsidRPr="00400457" w:rsidRDefault="007D2779" w:rsidP="007D2779">
            <w:pPr>
              <w:jc w:val="both"/>
              <w:rPr>
                <w:rFonts w:eastAsia="Arial Unicode MS"/>
                <w:b/>
                <w:bCs/>
                <w:spacing w:val="4"/>
                <w:szCs w:val="24"/>
                <w:lang w:eastAsia="lt-LT"/>
              </w:rPr>
            </w:pPr>
          </w:p>
          <w:p w14:paraId="24C3029D" w14:textId="77777777" w:rsidR="007D2779" w:rsidRPr="00400457" w:rsidRDefault="007D2779" w:rsidP="007D2779">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56D1C0BE" w14:textId="1C70DB10" w:rsidR="001009CD" w:rsidRPr="007D2779" w:rsidRDefault="007D2779" w:rsidP="00F726CA">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tc>
      </w:tr>
      <w:tr w:rsidR="00B130F4" w14:paraId="785F9166" w14:textId="77777777" w:rsidTr="27F37611">
        <w:trPr>
          <w:trHeight w:val="300"/>
        </w:trPr>
        <w:tc>
          <w:tcPr>
            <w:tcW w:w="2532" w:type="dxa"/>
          </w:tcPr>
          <w:p w14:paraId="65306763" w14:textId="77777777" w:rsidR="00B130F4" w:rsidRDefault="00C504AD">
            <w:pPr>
              <w:rPr>
                <w:b/>
                <w:bCs/>
                <w:kern w:val="2"/>
                <w:szCs w:val="24"/>
              </w:rPr>
            </w:pPr>
            <w:r>
              <w:rPr>
                <w:b/>
                <w:bCs/>
                <w:kern w:val="2"/>
                <w:szCs w:val="24"/>
              </w:rPr>
              <w:t>14.3.</w:t>
            </w:r>
          </w:p>
        </w:tc>
        <w:tc>
          <w:tcPr>
            <w:tcW w:w="7003" w:type="dxa"/>
            <w:gridSpan w:val="4"/>
          </w:tcPr>
          <w:p w14:paraId="1DEBC133" w14:textId="13D5F9B2" w:rsidR="0099364B" w:rsidRDefault="0099364B" w:rsidP="0099364B">
            <w:pPr>
              <w:rPr>
                <w:kern w:val="2"/>
                <w:szCs w:val="24"/>
              </w:rPr>
            </w:pPr>
            <w:r w:rsidRPr="00C06EB0">
              <w:rPr>
                <w:kern w:val="2"/>
                <w:szCs w:val="24"/>
              </w:rPr>
              <w:t xml:space="preserve">Šalys susitaria </w:t>
            </w:r>
            <w:r>
              <w:rPr>
                <w:kern w:val="2"/>
                <w:szCs w:val="24"/>
              </w:rPr>
              <w:t>išbraukti</w:t>
            </w:r>
            <w:r w:rsidRPr="00C06EB0">
              <w:rPr>
                <w:kern w:val="2"/>
                <w:szCs w:val="24"/>
              </w:rPr>
              <w:t xml:space="preserve"> nurodytą Sutarties Bendrųjų sąlygų punktą</w:t>
            </w:r>
            <w:r>
              <w:rPr>
                <w:kern w:val="2"/>
                <w:szCs w:val="24"/>
              </w:rPr>
              <w:t>, tačiau kitų punktų numeracijos nekeisti</w:t>
            </w:r>
            <w:r w:rsidRPr="00C06EB0">
              <w:rPr>
                <w:kern w:val="2"/>
                <w:szCs w:val="24"/>
              </w:rPr>
              <w:t xml:space="preserve">: </w:t>
            </w:r>
            <w:r w:rsidRPr="00183539">
              <w:rPr>
                <w:i/>
                <w:iCs/>
                <w:kern w:val="2"/>
                <w:szCs w:val="24"/>
              </w:rPr>
              <w:t>netaikoma</w:t>
            </w:r>
            <w:r w:rsidRPr="00C06EB0">
              <w:rPr>
                <w:kern w:val="2"/>
                <w:szCs w:val="24"/>
              </w:rPr>
              <w:t>.</w:t>
            </w:r>
          </w:p>
        </w:tc>
      </w:tr>
      <w:tr w:rsidR="00B130F4" w14:paraId="40FB5A40" w14:textId="77777777" w:rsidTr="27F37611">
        <w:trPr>
          <w:trHeight w:val="300"/>
        </w:trPr>
        <w:tc>
          <w:tcPr>
            <w:tcW w:w="2532" w:type="dxa"/>
          </w:tcPr>
          <w:p w14:paraId="620760AC" w14:textId="549D6BD9" w:rsidR="00B130F4" w:rsidRDefault="00C504AD">
            <w:pPr>
              <w:rPr>
                <w:b/>
                <w:bCs/>
                <w:kern w:val="2"/>
                <w:szCs w:val="24"/>
              </w:rPr>
            </w:pPr>
            <w:r>
              <w:rPr>
                <w:b/>
                <w:bCs/>
                <w:kern w:val="2"/>
                <w:szCs w:val="24"/>
              </w:rPr>
              <w:t>14.</w:t>
            </w:r>
            <w:r w:rsidR="00C60636">
              <w:rPr>
                <w:b/>
                <w:bCs/>
                <w:kern w:val="2"/>
                <w:szCs w:val="24"/>
              </w:rPr>
              <w:t>4</w:t>
            </w:r>
            <w:r>
              <w:rPr>
                <w:b/>
                <w:bCs/>
                <w:kern w:val="2"/>
                <w:szCs w:val="24"/>
              </w:rPr>
              <w:t>.</w:t>
            </w:r>
          </w:p>
        </w:tc>
        <w:tc>
          <w:tcPr>
            <w:tcW w:w="7003" w:type="dxa"/>
            <w:gridSpan w:val="4"/>
          </w:tcPr>
          <w:p w14:paraId="50149740" w14:textId="77777777" w:rsidR="00B130F4" w:rsidRDefault="00C504AD">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130F4" w14:paraId="04757346" w14:textId="77777777" w:rsidTr="27F37611">
        <w:trPr>
          <w:trHeight w:val="300"/>
        </w:trPr>
        <w:tc>
          <w:tcPr>
            <w:tcW w:w="9535" w:type="dxa"/>
            <w:gridSpan w:val="5"/>
          </w:tcPr>
          <w:p w14:paraId="05C22797" w14:textId="77777777" w:rsidR="00B130F4" w:rsidRDefault="00C504AD">
            <w:pPr>
              <w:jc w:val="center"/>
              <w:rPr>
                <w:b/>
                <w:bCs/>
                <w:kern w:val="2"/>
                <w:szCs w:val="24"/>
              </w:rPr>
            </w:pPr>
            <w:r>
              <w:rPr>
                <w:b/>
                <w:bCs/>
                <w:kern w:val="2"/>
                <w:szCs w:val="24"/>
              </w:rPr>
              <w:t>15. SUTARTIES PRIEDAI</w:t>
            </w:r>
          </w:p>
        </w:tc>
      </w:tr>
      <w:tr w:rsidR="00BE0FA4" w14:paraId="1403AF9E" w14:textId="77777777" w:rsidTr="27F37611">
        <w:trPr>
          <w:trHeight w:val="300"/>
        </w:trPr>
        <w:tc>
          <w:tcPr>
            <w:tcW w:w="2532" w:type="dxa"/>
          </w:tcPr>
          <w:p w14:paraId="28D3E660" w14:textId="77777777" w:rsidR="00BE0FA4" w:rsidRDefault="00BE0FA4" w:rsidP="00BE0FA4">
            <w:pPr>
              <w:jc w:val="center"/>
              <w:rPr>
                <w:b/>
                <w:bCs/>
                <w:kern w:val="2"/>
                <w:szCs w:val="24"/>
              </w:rPr>
            </w:pPr>
            <w:r>
              <w:rPr>
                <w:b/>
                <w:bCs/>
                <w:kern w:val="2"/>
                <w:szCs w:val="24"/>
              </w:rPr>
              <w:t>15.1. Priedas Nr. 1</w:t>
            </w:r>
          </w:p>
        </w:tc>
        <w:tc>
          <w:tcPr>
            <w:tcW w:w="7003" w:type="dxa"/>
            <w:gridSpan w:val="4"/>
            <w:tcBorders>
              <w:top w:val="single" w:sz="4" w:space="0" w:color="auto"/>
              <w:left w:val="single" w:sz="4" w:space="0" w:color="auto"/>
              <w:bottom w:val="single" w:sz="4" w:space="0" w:color="auto"/>
              <w:right w:val="single" w:sz="4" w:space="0" w:color="auto"/>
            </w:tcBorders>
          </w:tcPr>
          <w:p w14:paraId="6439AF37" w14:textId="1778B976" w:rsidR="00BE0FA4" w:rsidRDefault="00BE0FA4" w:rsidP="00BE0FA4">
            <w:pPr>
              <w:jc w:val="both"/>
              <w:rPr>
                <w:b/>
                <w:bCs/>
                <w:kern w:val="2"/>
                <w:szCs w:val="24"/>
              </w:rPr>
            </w:pPr>
            <w:r>
              <w:rPr>
                <w:kern w:val="2"/>
                <w:szCs w:val="24"/>
              </w:rPr>
              <w:t>Techninė specifikacija</w:t>
            </w:r>
          </w:p>
        </w:tc>
      </w:tr>
      <w:tr w:rsidR="00BE0FA4" w14:paraId="0DDDAEC2" w14:textId="77777777" w:rsidTr="27F37611">
        <w:trPr>
          <w:trHeight w:val="300"/>
        </w:trPr>
        <w:tc>
          <w:tcPr>
            <w:tcW w:w="2532" w:type="dxa"/>
          </w:tcPr>
          <w:p w14:paraId="6C7503AF" w14:textId="77777777" w:rsidR="00BE0FA4" w:rsidRDefault="00BE0FA4" w:rsidP="00BE0FA4">
            <w:pPr>
              <w:jc w:val="center"/>
              <w:rPr>
                <w:b/>
                <w:bCs/>
                <w:kern w:val="2"/>
                <w:szCs w:val="24"/>
              </w:rPr>
            </w:pPr>
            <w:r>
              <w:rPr>
                <w:b/>
                <w:bCs/>
                <w:kern w:val="2"/>
                <w:szCs w:val="24"/>
              </w:rPr>
              <w:lastRenderedPageBreak/>
              <w:t>15.2. Priedas Nr. 2</w:t>
            </w:r>
          </w:p>
        </w:tc>
        <w:tc>
          <w:tcPr>
            <w:tcW w:w="7003" w:type="dxa"/>
            <w:gridSpan w:val="4"/>
            <w:tcBorders>
              <w:top w:val="single" w:sz="4" w:space="0" w:color="auto"/>
              <w:left w:val="single" w:sz="4" w:space="0" w:color="auto"/>
              <w:bottom w:val="single" w:sz="4" w:space="0" w:color="auto"/>
              <w:right w:val="single" w:sz="4" w:space="0" w:color="auto"/>
            </w:tcBorders>
          </w:tcPr>
          <w:p w14:paraId="601B2EC2" w14:textId="0D6FA43C" w:rsidR="00BE0FA4" w:rsidRDefault="00BE0FA4" w:rsidP="00BE0FA4">
            <w:pPr>
              <w:jc w:val="both"/>
              <w:rPr>
                <w:b/>
                <w:bCs/>
                <w:kern w:val="2"/>
                <w:szCs w:val="24"/>
              </w:rPr>
            </w:pPr>
            <w:r>
              <w:rPr>
                <w:kern w:val="2"/>
                <w:szCs w:val="24"/>
              </w:rPr>
              <w:t>Tiekėjo pasiūlymas</w:t>
            </w:r>
          </w:p>
        </w:tc>
      </w:tr>
      <w:tr w:rsidR="00BE0FA4" w14:paraId="7A8FB0D7" w14:textId="77777777" w:rsidTr="27F37611">
        <w:trPr>
          <w:trHeight w:val="300"/>
        </w:trPr>
        <w:tc>
          <w:tcPr>
            <w:tcW w:w="2532" w:type="dxa"/>
          </w:tcPr>
          <w:p w14:paraId="0C85F9A2" w14:textId="77777777" w:rsidR="00BE0FA4" w:rsidRDefault="00BE0FA4" w:rsidP="00BE0FA4">
            <w:pPr>
              <w:jc w:val="center"/>
              <w:rPr>
                <w:b/>
                <w:bCs/>
                <w:kern w:val="2"/>
                <w:szCs w:val="24"/>
              </w:rPr>
            </w:pPr>
            <w:r>
              <w:rPr>
                <w:b/>
                <w:bCs/>
                <w:kern w:val="2"/>
                <w:szCs w:val="24"/>
              </w:rPr>
              <w:t>15.3. Priedas Nr. 3</w:t>
            </w:r>
          </w:p>
        </w:tc>
        <w:tc>
          <w:tcPr>
            <w:tcW w:w="7003" w:type="dxa"/>
            <w:gridSpan w:val="4"/>
            <w:tcBorders>
              <w:top w:val="single" w:sz="4" w:space="0" w:color="auto"/>
              <w:left w:val="single" w:sz="4" w:space="0" w:color="auto"/>
              <w:bottom w:val="single" w:sz="4" w:space="0" w:color="auto"/>
              <w:right w:val="single" w:sz="4" w:space="0" w:color="auto"/>
            </w:tcBorders>
          </w:tcPr>
          <w:p w14:paraId="0AC67553" w14:textId="0EFC4666" w:rsidR="00BE0FA4" w:rsidRDefault="00BE0FA4" w:rsidP="00BE0FA4">
            <w:pPr>
              <w:jc w:val="both"/>
              <w:rPr>
                <w:b/>
                <w:bCs/>
                <w:kern w:val="2"/>
                <w:szCs w:val="24"/>
              </w:rPr>
            </w:pPr>
            <w:r>
              <w:rPr>
                <w:kern w:val="2"/>
                <w:szCs w:val="24"/>
              </w:rPr>
              <w:t>Sutarties vykdymui pasitelkiami subtiekėjai ir (ar) specialistai</w:t>
            </w:r>
          </w:p>
        </w:tc>
      </w:tr>
      <w:tr w:rsidR="00B130F4" w14:paraId="36E379C9" w14:textId="77777777" w:rsidTr="27F37611">
        <w:tc>
          <w:tcPr>
            <w:tcW w:w="9535" w:type="dxa"/>
            <w:gridSpan w:val="5"/>
          </w:tcPr>
          <w:p w14:paraId="6F08925A" w14:textId="77777777" w:rsidR="00B130F4" w:rsidRDefault="00C504AD">
            <w:pPr>
              <w:jc w:val="center"/>
              <w:rPr>
                <w:b/>
                <w:bCs/>
                <w:kern w:val="2"/>
                <w:szCs w:val="24"/>
              </w:rPr>
            </w:pPr>
            <w:r>
              <w:rPr>
                <w:b/>
                <w:bCs/>
                <w:kern w:val="2"/>
                <w:szCs w:val="24"/>
              </w:rPr>
              <w:t>16. ŠALIŲ ATSTOVŲ PARAŠAI</w:t>
            </w:r>
          </w:p>
        </w:tc>
      </w:tr>
      <w:tr w:rsidR="00B130F4" w14:paraId="6069BA9B" w14:textId="77777777" w:rsidTr="27F37611">
        <w:tc>
          <w:tcPr>
            <w:tcW w:w="4787" w:type="dxa"/>
            <w:gridSpan w:val="4"/>
            <w:tcBorders>
              <w:top w:val="single" w:sz="4" w:space="0" w:color="auto"/>
              <w:left w:val="single" w:sz="4" w:space="0" w:color="auto"/>
              <w:bottom w:val="single" w:sz="4" w:space="0" w:color="auto"/>
              <w:right w:val="single" w:sz="4" w:space="0" w:color="auto"/>
            </w:tcBorders>
          </w:tcPr>
          <w:p w14:paraId="4FC3EDDC" w14:textId="77777777" w:rsidR="00B130F4" w:rsidRDefault="00C504AD">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A88E298" w14:textId="77777777" w:rsidR="00B130F4" w:rsidRDefault="00C504AD">
            <w:pPr>
              <w:jc w:val="center"/>
              <w:rPr>
                <w:b/>
                <w:bCs/>
                <w:kern w:val="2"/>
                <w:szCs w:val="24"/>
              </w:rPr>
            </w:pPr>
            <w:r>
              <w:rPr>
                <w:b/>
                <w:bCs/>
                <w:kern w:val="2"/>
                <w:szCs w:val="24"/>
              </w:rPr>
              <w:t>TIEKĖJAS</w:t>
            </w:r>
          </w:p>
        </w:tc>
      </w:tr>
      <w:tr w:rsidR="00B130F4" w14:paraId="1FF4B9AE" w14:textId="77777777" w:rsidTr="27F37611">
        <w:tc>
          <w:tcPr>
            <w:tcW w:w="4787" w:type="dxa"/>
            <w:gridSpan w:val="4"/>
            <w:tcBorders>
              <w:top w:val="single" w:sz="4" w:space="0" w:color="auto"/>
              <w:left w:val="single" w:sz="4" w:space="0" w:color="auto"/>
              <w:bottom w:val="single" w:sz="4" w:space="0" w:color="auto"/>
              <w:right w:val="single" w:sz="4" w:space="0" w:color="auto"/>
            </w:tcBorders>
          </w:tcPr>
          <w:p w14:paraId="5328C0E5" w14:textId="77777777" w:rsidR="00B130F4" w:rsidRDefault="00C504AD">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D7D034E" w14:textId="77777777" w:rsidR="00B130F4" w:rsidRDefault="00C504AD">
            <w:pPr>
              <w:jc w:val="center"/>
              <w:rPr>
                <w:b/>
                <w:bCs/>
                <w:kern w:val="2"/>
                <w:szCs w:val="24"/>
              </w:rPr>
            </w:pPr>
            <w:r>
              <w:rPr>
                <w:color w:val="4472C4"/>
                <w:kern w:val="2"/>
                <w:szCs w:val="24"/>
              </w:rPr>
              <w:t>(nurodomos atstovo pareigos, vardas, pavardė)</w:t>
            </w:r>
          </w:p>
        </w:tc>
      </w:tr>
      <w:tr w:rsidR="00B130F4" w14:paraId="23442AF4" w14:textId="77777777" w:rsidTr="27F37611">
        <w:tc>
          <w:tcPr>
            <w:tcW w:w="4787" w:type="dxa"/>
            <w:gridSpan w:val="4"/>
            <w:tcBorders>
              <w:top w:val="single" w:sz="4" w:space="0" w:color="auto"/>
              <w:left w:val="single" w:sz="4" w:space="0" w:color="auto"/>
              <w:bottom w:val="single" w:sz="4" w:space="0" w:color="auto"/>
              <w:right w:val="single" w:sz="4" w:space="0" w:color="auto"/>
            </w:tcBorders>
          </w:tcPr>
          <w:p w14:paraId="0A8402BC" w14:textId="77777777" w:rsidR="00B130F4" w:rsidRDefault="00B130F4">
            <w:pPr>
              <w:jc w:val="center"/>
              <w:rPr>
                <w:b/>
                <w:bCs/>
                <w:color w:val="4472C4"/>
                <w:kern w:val="2"/>
                <w:szCs w:val="24"/>
              </w:rPr>
            </w:pPr>
          </w:p>
          <w:p w14:paraId="05699475" w14:textId="77777777" w:rsidR="00B130F4" w:rsidRDefault="00C504AD">
            <w:pPr>
              <w:jc w:val="center"/>
              <w:rPr>
                <w:b/>
                <w:bCs/>
                <w:color w:val="4472C4"/>
                <w:kern w:val="2"/>
                <w:szCs w:val="24"/>
              </w:rPr>
            </w:pPr>
            <w:r>
              <w:rPr>
                <w:b/>
                <w:bCs/>
                <w:color w:val="4472C4"/>
                <w:kern w:val="2"/>
                <w:szCs w:val="24"/>
              </w:rPr>
              <w:t>(parašas)</w:t>
            </w:r>
          </w:p>
          <w:p w14:paraId="3E70FBC9" w14:textId="77777777" w:rsidR="00B130F4" w:rsidRDefault="00B130F4">
            <w:pPr>
              <w:jc w:val="center"/>
              <w:rPr>
                <w:b/>
                <w:bCs/>
                <w:color w:val="4472C4"/>
                <w:kern w:val="2"/>
                <w:szCs w:val="24"/>
              </w:rPr>
            </w:pPr>
          </w:p>
          <w:p w14:paraId="0F78191A" w14:textId="77777777" w:rsidR="00B130F4" w:rsidRDefault="00B130F4">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D67AE13" w14:textId="77777777" w:rsidR="00B130F4" w:rsidRDefault="00B130F4">
            <w:pPr>
              <w:jc w:val="center"/>
              <w:rPr>
                <w:b/>
                <w:bCs/>
                <w:color w:val="4472C4"/>
                <w:kern w:val="2"/>
                <w:szCs w:val="24"/>
              </w:rPr>
            </w:pPr>
          </w:p>
          <w:p w14:paraId="5D8DC825" w14:textId="77777777" w:rsidR="00B130F4" w:rsidRDefault="00C504AD">
            <w:pPr>
              <w:jc w:val="center"/>
              <w:rPr>
                <w:b/>
                <w:bCs/>
                <w:color w:val="4472C4"/>
                <w:kern w:val="2"/>
                <w:szCs w:val="24"/>
              </w:rPr>
            </w:pPr>
            <w:r>
              <w:rPr>
                <w:b/>
                <w:bCs/>
                <w:color w:val="4472C4"/>
                <w:kern w:val="2"/>
                <w:szCs w:val="24"/>
              </w:rPr>
              <w:t>(parašas)</w:t>
            </w:r>
          </w:p>
        </w:tc>
      </w:tr>
    </w:tbl>
    <w:p w14:paraId="0930A19E" w14:textId="77777777" w:rsidR="00B130F4" w:rsidRDefault="00B130F4">
      <w:pPr>
        <w:widowControl w:val="0"/>
        <w:pBdr>
          <w:top w:val="nil"/>
          <w:left w:val="nil"/>
          <w:bottom w:val="nil"/>
          <w:right w:val="nil"/>
          <w:between w:val="nil"/>
        </w:pBdr>
        <w:tabs>
          <w:tab w:val="left" w:pos="567"/>
          <w:tab w:val="left" w:pos="851"/>
        </w:tabs>
        <w:jc w:val="center"/>
        <w:rPr>
          <w:b/>
          <w:bCs/>
          <w:caps/>
          <w:kern w:val="2"/>
          <w:szCs w:val="24"/>
        </w:rPr>
      </w:pPr>
    </w:p>
    <w:p w14:paraId="29B4EF1C" w14:textId="77777777" w:rsidR="00B130F4" w:rsidRDefault="00C504AD">
      <w:pPr>
        <w:jc w:val="center"/>
        <w:rPr>
          <w:szCs w:val="24"/>
        </w:rPr>
      </w:pPr>
      <w:r>
        <w:rPr>
          <w:color w:val="000000"/>
          <w:szCs w:val="24"/>
        </w:rPr>
        <w:t>_______________</w:t>
      </w:r>
    </w:p>
    <w:p w14:paraId="1D45CE4E" w14:textId="77777777" w:rsidR="00B130F4" w:rsidRDefault="00B130F4">
      <w:pPr>
        <w:spacing w:line="259" w:lineRule="auto"/>
        <w:rPr>
          <w:szCs w:val="24"/>
        </w:rPr>
      </w:pPr>
    </w:p>
    <w:p w14:paraId="1A08449B" w14:textId="77777777" w:rsidR="00B130F4" w:rsidRDefault="00B130F4"/>
    <w:sectPr w:rsidR="00B130F4">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Svetlana Starinskaja" w:date="2026-05-11T11:38:00Z" w:initials="SS">
    <w:p w14:paraId="7B152158" w14:textId="77777777" w:rsidR="00FC1079" w:rsidRDefault="00FC1079" w:rsidP="00FC1079">
      <w:pPr>
        <w:pStyle w:val="Komentarotekstas"/>
      </w:pPr>
      <w:r>
        <w:rPr>
          <w:rStyle w:val="Komentaronuoroda"/>
        </w:rPr>
        <w:annotationRef/>
      </w:r>
      <w:r>
        <w:t xml:space="preserve">Ar ne per ilgas terminas trūkumams pašalinti?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B15215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6E0C7D3" w16cex:dateUtc="2026-05-11T08: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B152158" w16cid:durableId="16E0C7D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57ABA" w14:textId="77777777" w:rsidR="00A824AF" w:rsidRDefault="00A824AF">
      <w:r>
        <w:separator/>
      </w:r>
    </w:p>
  </w:endnote>
  <w:endnote w:type="continuationSeparator" w:id="0">
    <w:p w14:paraId="228DE700" w14:textId="77777777" w:rsidR="00A824AF" w:rsidRDefault="00A82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121CF" w14:textId="77777777" w:rsidR="00A824AF" w:rsidRDefault="00A824AF">
      <w:r>
        <w:separator/>
      </w:r>
    </w:p>
  </w:footnote>
  <w:footnote w:type="continuationSeparator" w:id="0">
    <w:p w14:paraId="1F9FE86A" w14:textId="77777777" w:rsidR="00A824AF" w:rsidRDefault="00A824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6D590" w14:textId="4AAD61E3" w:rsidR="005118B9" w:rsidRDefault="005118B9" w:rsidP="005118B9">
    <w:pPr>
      <w:pStyle w:val="Antrats"/>
      <w:jc w:val="right"/>
    </w:pPr>
    <w:r w:rsidRPr="00A110C0">
      <w:t>Pirkimo dokumentų A dalies priedas „</w:t>
    </w:r>
    <w:r w:rsidR="00C7181F">
      <w:t>Sutarties projektas</w:t>
    </w:r>
    <w:r>
      <w:t>“</w:t>
    </w:r>
  </w:p>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B3638"/>
    <w:multiLevelType w:val="multilevel"/>
    <w:tmpl w:val="5FF228E6"/>
    <w:lvl w:ilvl="0">
      <w:start w:val="13"/>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2" w15:restartNumberingAfterBreak="0">
    <w:nsid w:val="17C817D3"/>
    <w:multiLevelType w:val="hybridMultilevel"/>
    <w:tmpl w:val="859C1E60"/>
    <w:lvl w:ilvl="0" w:tplc="C8A0196C">
      <w:start w:val="1"/>
      <w:numFmt w:val="lowerLetter"/>
      <w:lvlText w:val="%1)"/>
      <w:lvlJc w:val="left"/>
      <w:pPr>
        <w:ind w:left="360" w:hanging="360"/>
      </w:pPr>
      <w:rPr>
        <w:rFonts w:ascii="Calibri" w:hAnsi="Calibri" w:cs="Calibri" w:hint="default"/>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5" w15:restartNumberingAfterBreak="0">
    <w:nsid w:val="32702A48"/>
    <w:multiLevelType w:val="hybridMultilevel"/>
    <w:tmpl w:val="F7D66FF6"/>
    <w:lvl w:ilvl="0" w:tplc="0AE41F44">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num w:numId="1" w16cid:durableId="1715351065">
    <w:abstractNumId w:val="3"/>
  </w:num>
  <w:num w:numId="2" w16cid:durableId="622808078">
    <w:abstractNumId w:val="6"/>
  </w:num>
  <w:num w:numId="3" w16cid:durableId="593628993">
    <w:abstractNumId w:val="4"/>
  </w:num>
  <w:num w:numId="4" w16cid:durableId="2084180205">
    <w:abstractNumId w:val="1"/>
  </w:num>
  <w:num w:numId="5" w16cid:durableId="362173595">
    <w:abstractNumId w:val="5"/>
  </w:num>
  <w:num w:numId="6" w16cid:durableId="102702949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401338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vetlana Starinskaja">
    <w15:presenceInfo w15:providerId="AD" w15:userId="S::s.starinskaja@cpo.lt::f2cf6420-2412-4821-93ff-6194088b00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761"/>
    <w:rsid w:val="0001624F"/>
    <w:rsid w:val="00016299"/>
    <w:rsid w:val="000474D8"/>
    <w:rsid w:val="00065EE1"/>
    <w:rsid w:val="00070BBB"/>
    <w:rsid w:val="00084A71"/>
    <w:rsid w:val="00086D82"/>
    <w:rsid w:val="000A2773"/>
    <w:rsid w:val="000A4150"/>
    <w:rsid w:val="000D35DA"/>
    <w:rsid w:val="000E5866"/>
    <w:rsid w:val="000F1C30"/>
    <w:rsid w:val="000F6C18"/>
    <w:rsid w:val="001009CD"/>
    <w:rsid w:val="00100F3E"/>
    <w:rsid w:val="00104A5F"/>
    <w:rsid w:val="00104D14"/>
    <w:rsid w:val="00117E92"/>
    <w:rsid w:val="001417E0"/>
    <w:rsid w:val="00150227"/>
    <w:rsid w:val="001544CE"/>
    <w:rsid w:val="0015652A"/>
    <w:rsid w:val="00160C4C"/>
    <w:rsid w:val="00171547"/>
    <w:rsid w:val="00176FBD"/>
    <w:rsid w:val="001816C2"/>
    <w:rsid w:val="00190A9B"/>
    <w:rsid w:val="001A1895"/>
    <w:rsid w:val="001B254B"/>
    <w:rsid w:val="001C3666"/>
    <w:rsid w:val="001C4C25"/>
    <w:rsid w:val="001C721D"/>
    <w:rsid w:val="001D1A6E"/>
    <w:rsid w:val="001E63E6"/>
    <w:rsid w:val="001F524D"/>
    <w:rsid w:val="001F6BC6"/>
    <w:rsid w:val="002321CD"/>
    <w:rsid w:val="00233B9D"/>
    <w:rsid w:val="00235D1C"/>
    <w:rsid w:val="00263587"/>
    <w:rsid w:val="00280143"/>
    <w:rsid w:val="0029302A"/>
    <w:rsid w:val="002938EB"/>
    <w:rsid w:val="002939F0"/>
    <w:rsid w:val="002976AE"/>
    <w:rsid w:val="002D09DD"/>
    <w:rsid w:val="002F0B5F"/>
    <w:rsid w:val="002F3CB6"/>
    <w:rsid w:val="003268D3"/>
    <w:rsid w:val="00331833"/>
    <w:rsid w:val="00332F79"/>
    <w:rsid w:val="00332FDF"/>
    <w:rsid w:val="00345FCA"/>
    <w:rsid w:val="00356814"/>
    <w:rsid w:val="0036173F"/>
    <w:rsid w:val="00367912"/>
    <w:rsid w:val="00371EC9"/>
    <w:rsid w:val="00391C69"/>
    <w:rsid w:val="003A3154"/>
    <w:rsid w:val="003B1E24"/>
    <w:rsid w:val="003B589D"/>
    <w:rsid w:val="003C178A"/>
    <w:rsid w:val="003C5A56"/>
    <w:rsid w:val="003D112B"/>
    <w:rsid w:val="003E15AA"/>
    <w:rsid w:val="003E1D8D"/>
    <w:rsid w:val="003E6795"/>
    <w:rsid w:val="00404862"/>
    <w:rsid w:val="0040487C"/>
    <w:rsid w:val="00407581"/>
    <w:rsid w:val="00431067"/>
    <w:rsid w:val="0043621F"/>
    <w:rsid w:val="004416FE"/>
    <w:rsid w:val="0045038D"/>
    <w:rsid w:val="00477C91"/>
    <w:rsid w:val="004867B4"/>
    <w:rsid w:val="004873A6"/>
    <w:rsid w:val="004949DB"/>
    <w:rsid w:val="004B1242"/>
    <w:rsid w:val="004B5337"/>
    <w:rsid w:val="004C3303"/>
    <w:rsid w:val="004C7C47"/>
    <w:rsid w:val="004F16CE"/>
    <w:rsid w:val="005039E7"/>
    <w:rsid w:val="005118B9"/>
    <w:rsid w:val="00530EDF"/>
    <w:rsid w:val="00535A0D"/>
    <w:rsid w:val="00544D08"/>
    <w:rsid w:val="00546AA9"/>
    <w:rsid w:val="00546F24"/>
    <w:rsid w:val="00566250"/>
    <w:rsid w:val="0056651B"/>
    <w:rsid w:val="005817F8"/>
    <w:rsid w:val="00581EB8"/>
    <w:rsid w:val="005824CC"/>
    <w:rsid w:val="00591DBE"/>
    <w:rsid w:val="00597B3F"/>
    <w:rsid w:val="005B22ED"/>
    <w:rsid w:val="005B6272"/>
    <w:rsid w:val="005C799A"/>
    <w:rsid w:val="005C7B13"/>
    <w:rsid w:val="005D0B8B"/>
    <w:rsid w:val="005D2F4E"/>
    <w:rsid w:val="005E3887"/>
    <w:rsid w:val="005F2242"/>
    <w:rsid w:val="00606D1B"/>
    <w:rsid w:val="0061045B"/>
    <w:rsid w:val="00610BFE"/>
    <w:rsid w:val="00630C70"/>
    <w:rsid w:val="00644454"/>
    <w:rsid w:val="00665C3C"/>
    <w:rsid w:val="00684B94"/>
    <w:rsid w:val="00690756"/>
    <w:rsid w:val="006A26A3"/>
    <w:rsid w:val="006F367C"/>
    <w:rsid w:val="00706996"/>
    <w:rsid w:val="007440EB"/>
    <w:rsid w:val="00765FD6"/>
    <w:rsid w:val="007A7138"/>
    <w:rsid w:val="007C2D52"/>
    <w:rsid w:val="007C3420"/>
    <w:rsid w:val="007C430E"/>
    <w:rsid w:val="007C43B8"/>
    <w:rsid w:val="007D1D55"/>
    <w:rsid w:val="007D2779"/>
    <w:rsid w:val="007D608F"/>
    <w:rsid w:val="007E017D"/>
    <w:rsid w:val="007E5A82"/>
    <w:rsid w:val="00800777"/>
    <w:rsid w:val="00806DD4"/>
    <w:rsid w:val="008159A0"/>
    <w:rsid w:val="00835F17"/>
    <w:rsid w:val="0085426E"/>
    <w:rsid w:val="0088667F"/>
    <w:rsid w:val="00894771"/>
    <w:rsid w:val="008B55D2"/>
    <w:rsid w:val="008F08F4"/>
    <w:rsid w:val="008F4BDE"/>
    <w:rsid w:val="009071E3"/>
    <w:rsid w:val="00960373"/>
    <w:rsid w:val="009861BF"/>
    <w:rsid w:val="0099364B"/>
    <w:rsid w:val="009C23F2"/>
    <w:rsid w:val="009C2480"/>
    <w:rsid w:val="009D3398"/>
    <w:rsid w:val="009F6A0B"/>
    <w:rsid w:val="00A331CB"/>
    <w:rsid w:val="00A3781E"/>
    <w:rsid w:val="00A5345D"/>
    <w:rsid w:val="00A76D1D"/>
    <w:rsid w:val="00A777BE"/>
    <w:rsid w:val="00A824AF"/>
    <w:rsid w:val="00A8331B"/>
    <w:rsid w:val="00A94464"/>
    <w:rsid w:val="00A9716C"/>
    <w:rsid w:val="00A9737D"/>
    <w:rsid w:val="00AA51CE"/>
    <w:rsid w:val="00AA7D4D"/>
    <w:rsid w:val="00AC3863"/>
    <w:rsid w:val="00AC3920"/>
    <w:rsid w:val="00AE5CC6"/>
    <w:rsid w:val="00B130F4"/>
    <w:rsid w:val="00B262E4"/>
    <w:rsid w:val="00B3522B"/>
    <w:rsid w:val="00B63414"/>
    <w:rsid w:val="00B93619"/>
    <w:rsid w:val="00BA0C88"/>
    <w:rsid w:val="00BA1341"/>
    <w:rsid w:val="00BA2ED3"/>
    <w:rsid w:val="00BA5972"/>
    <w:rsid w:val="00BC1C86"/>
    <w:rsid w:val="00BD724E"/>
    <w:rsid w:val="00BE0FA4"/>
    <w:rsid w:val="00BE2563"/>
    <w:rsid w:val="00BE6EE0"/>
    <w:rsid w:val="00BF5810"/>
    <w:rsid w:val="00C050DD"/>
    <w:rsid w:val="00C14BF4"/>
    <w:rsid w:val="00C25646"/>
    <w:rsid w:val="00C31F70"/>
    <w:rsid w:val="00C44D70"/>
    <w:rsid w:val="00C504AD"/>
    <w:rsid w:val="00C57AA8"/>
    <w:rsid w:val="00C60636"/>
    <w:rsid w:val="00C7181F"/>
    <w:rsid w:val="00C76168"/>
    <w:rsid w:val="00C85163"/>
    <w:rsid w:val="00CA0E52"/>
    <w:rsid w:val="00CB66A7"/>
    <w:rsid w:val="00CE2115"/>
    <w:rsid w:val="00CF28A2"/>
    <w:rsid w:val="00D04C72"/>
    <w:rsid w:val="00D2446B"/>
    <w:rsid w:val="00D247CD"/>
    <w:rsid w:val="00D57EBF"/>
    <w:rsid w:val="00D86422"/>
    <w:rsid w:val="00DB77E3"/>
    <w:rsid w:val="00DE5B0A"/>
    <w:rsid w:val="00DF7341"/>
    <w:rsid w:val="00E053E3"/>
    <w:rsid w:val="00E1064F"/>
    <w:rsid w:val="00E35A39"/>
    <w:rsid w:val="00E43CBE"/>
    <w:rsid w:val="00E515FE"/>
    <w:rsid w:val="00E649F8"/>
    <w:rsid w:val="00EA0BF6"/>
    <w:rsid w:val="00EB666D"/>
    <w:rsid w:val="00EC54AB"/>
    <w:rsid w:val="00EE4ADB"/>
    <w:rsid w:val="00EF144B"/>
    <w:rsid w:val="00EF34FE"/>
    <w:rsid w:val="00EF5AFF"/>
    <w:rsid w:val="00EF6C73"/>
    <w:rsid w:val="00F160C6"/>
    <w:rsid w:val="00F52DD8"/>
    <w:rsid w:val="00F726CA"/>
    <w:rsid w:val="00FB67B6"/>
    <w:rsid w:val="00FC1079"/>
    <w:rsid w:val="00FC6D2E"/>
    <w:rsid w:val="00FE0256"/>
    <w:rsid w:val="27F37611"/>
    <w:rsid w:val="430D8B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235D1C"/>
  </w:style>
  <w:style w:type="paragraph" w:styleId="Sraopastraipa">
    <w:name w:val="List Paragraph"/>
    <w:basedOn w:val="prastasis"/>
    <w:rsid w:val="00235D1C"/>
    <w:pPr>
      <w:ind w:left="720"/>
      <w:contextualSpacing/>
    </w:pPr>
  </w:style>
  <w:style w:type="character" w:styleId="Komentaronuoroda">
    <w:name w:val="annotation reference"/>
    <w:basedOn w:val="Numatytasispastraiposriftas"/>
    <w:semiHidden/>
    <w:unhideWhenUsed/>
    <w:rsid w:val="007D2779"/>
    <w:rPr>
      <w:sz w:val="16"/>
      <w:szCs w:val="16"/>
    </w:rPr>
  </w:style>
  <w:style w:type="paragraph" w:styleId="Komentarotekstas">
    <w:name w:val="annotation text"/>
    <w:basedOn w:val="prastasis"/>
    <w:link w:val="KomentarotekstasDiagrama"/>
    <w:unhideWhenUsed/>
    <w:rsid w:val="007D2779"/>
    <w:rPr>
      <w:sz w:val="20"/>
    </w:rPr>
  </w:style>
  <w:style w:type="character" w:customStyle="1" w:styleId="KomentarotekstasDiagrama">
    <w:name w:val="Komentaro tekstas Diagrama"/>
    <w:basedOn w:val="Numatytasispastraiposriftas"/>
    <w:link w:val="Komentarotekstas"/>
    <w:rsid w:val="007D2779"/>
    <w:rPr>
      <w:sz w:val="20"/>
    </w:rPr>
  </w:style>
  <w:style w:type="paragraph" w:styleId="Komentarotema">
    <w:name w:val="annotation subject"/>
    <w:basedOn w:val="Komentarotekstas"/>
    <w:next w:val="Komentarotekstas"/>
    <w:link w:val="KomentarotemaDiagrama"/>
    <w:semiHidden/>
    <w:unhideWhenUsed/>
    <w:rsid w:val="007D2779"/>
    <w:rPr>
      <w:b/>
      <w:bCs/>
    </w:rPr>
  </w:style>
  <w:style w:type="character" w:customStyle="1" w:styleId="KomentarotemaDiagrama">
    <w:name w:val="Komentaro tema Diagrama"/>
    <w:basedOn w:val="KomentarotekstasDiagrama"/>
    <w:link w:val="Komentarotema"/>
    <w:semiHidden/>
    <w:rsid w:val="007D2779"/>
    <w:rPr>
      <w:b/>
      <w:bCs/>
      <w:sz w:val="20"/>
    </w:rPr>
  </w:style>
  <w:style w:type="character" w:styleId="Hipersaitas">
    <w:name w:val="Hyperlink"/>
    <w:basedOn w:val="Numatytasispastraiposriftas"/>
    <w:unhideWhenUsed/>
    <w:rsid w:val="007D2779"/>
    <w:rPr>
      <w:color w:val="0563C1" w:themeColor="hyperlink"/>
      <w:u w:val="single"/>
    </w:rPr>
  </w:style>
  <w:style w:type="paragraph" w:styleId="Puslapioinaostekstas">
    <w:name w:val="footnote text"/>
    <w:basedOn w:val="prastasis"/>
    <w:link w:val="PuslapioinaostekstasDiagrama"/>
    <w:uiPriority w:val="99"/>
    <w:semiHidden/>
    <w:unhideWhenUsed/>
    <w:rsid w:val="007D2779"/>
    <w:rPr>
      <w:sz w:val="20"/>
    </w:rPr>
  </w:style>
  <w:style w:type="character" w:customStyle="1" w:styleId="PuslapioinaostekstasDiagrama">
    <w:name w:val="Puslapio išnašos tekstas Diagrama"/>
    <w:basedOn w:val="Numatytasispastraiposriftas"/>
    <w:link w:val="Puslapioinaostekstas"/>
    <w:semiHidden/>
    <w:rsid w:val="007D2779"/>
    <w:rPr>
      <w:sz w:val="20"/>
    </w:rPr>
  </w:style>
  <w:style w:type="character" w:styleId="Puslapioinaosnuoroda">
    <w:name w:val="footnote reference"/>
    <w:basedOn w:val="Numatytasispastraiposriftas"/>
    <w:uiPriority w:val="99"/>
    <w:semiHidden/>
    <w:unhideWhenUsed/>
    <w:rsid w:val="007D2779"/>
    <w:rPr>
      <w:vertAlign w:val="superscript"/>
    </w:rPr>
  </w:style>
  <w:style w:type="character" w:styleId="Neapdorotaspaminjimas">
    <w:name w:val="Unresolved Mention"/>
    <w:basedOn w:val="Numatytasispastraiposriftas"/>
    <w:uiPriority w:val="99"/>
    <w:semiHidden/>
    <w:unhideWhenUsed/>
    <w:rsid w:val="00D86422"/>
    <w:rPr>
      <w:color w:val="605E5C"/>
      <w:shd w:val="clear" w:color="auto" w:fill="E1DFDD"/>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5118B9"/>
    <w:pPr>
      <w:tabs>
        <w:tab w:val="center" w:pos="4819"/>
        <w:tab w:val="right" w:pos="9638"/>
      </w:tabs>
      <w:autoSpaceDN w:val="0"/>
      <w:textAlignment w:val="baseline"/>
    </w:pPr>
    <w:rPr>
      <w:rFonts w:ascii="Calibri" w:eastAsia="Calibri" w:hAnsi="Calibri"/>
      <w:sz w:val="22"/>
      <w:szCs w:val="22"/>
    </w:r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5118B9"/>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7B93F-F998-4FA1-AC2A-5D009536E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2574</Words>
  <Characters>14677</Characters>
  <Application>Microsoft Office Word</Application>
  <DocSecurity>0</DocSecurity>
  <Lines>122</Lines>
  <Paragraphs>34</Paragraphs>
  <ScaleCrop>false</ScaleCrop>
  <Company/>
  <LinksUpToDate>false</LinksUpToDate>
  <CharactersWithSpaces>17217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Rūta Mikulėnė</cp:lastModifiedBy>
  <cp:revision>2</cp:revision>
  <dcterms:created xsi:type="dcterms:W3CDTF">2026-05-11T08:58:00Z</dcterms:created>
  <dcterms:modified xsi:type="dcterms:W3CDTF">2026-05-11T08:58:00Z</dcterms:modified>
</cp:coreProperties>
</file>